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B226D" w14:textId="1E33FCF1" w:rsidR="00016352" w:rsidRPr="00A264D1" w:rsidRDefault="007F5F43" w:rsidP="00A264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64D1">
        <w:rPr>
          <w:rFonts w:ascii="Times New Roman" w:hAnsi="Times New Roman" w:cs="Times New Roman"/>
          <w:sz w:val="24"/>
          <w:szCs w:val="24"/>
        </w:rPr>
        <w:t xml:space="preserve">  </w:t>
      </w:r>
      <w:r w:rsidR="00016352" w:rsidRPr="00A264D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3A382AD" wp14:editId="72D90268">
            <wp:simplePos x="0" y="0"/>
            <wp:positionH relativeFrom="column">
              <wp:posOffset>-34290</wp:posOffset>
            </wp:positionH>
            <wp:positionV relativeFrom="paragraph">
              <wp:posOffset>-91439</wp:posOffset>
            </wp:positionV>
            <wp:extent cx="990600" cy="895350"/>
            <wp:effectExtent l="0" t="0" r="0" b="0"/>
            <wp:wrapNone/>
            <wp:docPr id="8" name="Picture 8" descr="Резултат слика за вук караџи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езултат слика за вук караџић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11200"/>
                              </a14:imgEffect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302"/>
                    <a:stretch/>
                  </pic:blipFill>
                  <pic:spPr bwMode="auto">
                    <a:xfrm>
                      <a:off x="0" y="0"/>
                      <a:ext cx="990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Times New Roman" w:hAnsi="Times New Roman" w:cs="Times New Roman"/>
          <w:noProof/>
          <w:sz w:val="24"/>
          <w:szCs w:val="24"/>
        </w:rPr>
        <w:pict w14:anchorId="066CFD09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0" type="#_x0000_t202" style="position:absolute;margin-left:75.3pt;margin-top:-4.95pt;width:140.25pt;height:78.1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" stroked="f">
            <v:textbox>
              <w:txbxContent>
                <w:p w14:paraId="34EF7FAE" w14:textId="77777777" w:rsidR="00016352" w:rsidRPr="00057F1F" w:rsidRDefault="00016352" w:rsidP="00016352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</w:pPr>
                  <w:r w:rsidRPr="00057F1F">
                    <w:rPr>
                      <w:rFonts w:ascii="Times New Roman" w:hAnsi="Times New Roman"/>
                      <w:sz w:val="20"/>
                      <w:szCs w:val="20"/>
                      <w:lang w:val="sr-Cyrl-CS"/>
                    </w:rPr>
                    <w:t xml:space="preserve"> </w:t>
                  </w:r>
                  <w:r w:rsidRPr="00057F1F"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  <w:t>ОШ "Вук Караџић</w:t>
                  </w:r>
                  <w:r w:rsidRPr="00057F1F">
                    <w:rPr>
                      <w:rFonts w:ascii="Times New Roman" w:hAnsi="Times New Roman"/>
                      <w:sz w:val="16"/>
                      <w:szCs w:val="16"/>
                    </w:rPr>
                    <w:t>"</w:t>
                  </w:r>
                  <w:r w:rsidRPr="00057F1F"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  <w:tab/>
                  </w:r>
                </w:p>
                <w:p w14:paraId="6301F466" w14:textId="77777777" w:rsidR="00016352" w:rsidRPr="00057F1F" w:rsidRDefault="00016352" w:rsidP="00016352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57F1F"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  <w:t xml:space="preserve"> 32000 Чачак</w:t>
                  </w:r>
                </w:p>
                <w:p w14:paraId="5D09E41D" w14:textId="77777777" w:rsidR="00016352" w:rsidRPr="00057F1F" w:rsidRDefault="00016352" w:rsidP="00016352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</w:pPr>
                  <w:r w:rsidRPr="00057F1F"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  <w:t xml:space="preserve"> Цара Душана 25</w:t>
                  </w:r>
                </w:p>
                <w:p w14:paraId="5F811E6D" w14:textId="77777777" w:rsidR="00016352" w:rsidRPr="00057F1F" w:rsidRDefault="00016352" w:rsidP="00016352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  <w:t xml:space="preserve"> Тел/фах: 032/3</w:t>
                  </w:r>
                  <w:r w:rsidRPr="00057F1F"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  <w:t>22-527</w:t>
                  </w:r>
                </w:p>
                <w:p w14:paraId="77791908" w14:textId="77777777" w:rsidR="00016352" w:rsidRPr="00057F1F" w:rsidRDefault="00016352" w:rsidP="00016352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  <w:t xml:space="preserve"> Тел: 032/3</w:t>
                  </w:r>
                  <w:r w:rsidRPr="00057F1F"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  <w:t>27-976</w:t>
                  </w:r>
                </w:p>
                <w:p w14:paraId="7BC23526" w14:textId="77777777" w:rsidR="00016352" w:rsidRPr="00AD5B60" w:rsidRDefault="00016352" w:rsidP="00016352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sr-Latn-RS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sr-Cyrl-RS"/>
                    </w:rPr>
                    <w:t xml:space="preserve"> </w:t>
                  </w:r>
                  <w:r w:rsidRPr="00057F1F">
                    <w:rPr>
                      <w:rFonts w:ascii="Times New Roman" w:hAnsi="Times New Roman"/>
                      <w:sz w:val="16"/>
                      <w:szCs w:val="16"/>
                      <w:lang w:val="it-IT"/>
                    </w:rPr>
                    <w:t>E</w:t>
                  </w:r>
                  <w:r w:rsidRPr="00057F1F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-</w:t>
                  </w:r>
                  <w:r w:rsidRPr="00057F1F">
                    <w:rPr>
                      <w:rFonts w:ascii="Times New Roman" w:hAnsi="Times New Roman"/>
                      <w:sz w:val="16"/>
                      <w:szCs w:val="16"/>
                      <w:lang w:val="it-IT"/>
                    </w:rPr>
                    <w:t>mail</w:t>
                  </w:r>
                  <w:r w:rsidRPr="00057F1F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val="it-IT"/>
                    </w:rPr>
                    <w:t>os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val="sr-Latn-RS"/>
                    </w:rPr>
                    <w:t>vuk</w:t>
                  </w:r>
                  <w:r w:rsidRPr="00AD5B60">
                    <w:rPr>
                      <w:rFonts w:ascii="Times New Roman" w:hAnsi="Times New Roman"/>
                      <w:sz w:val="16"/>
                      <w:szCs w:val="16"/>
                      <w:lang w:val="it-IT"/>
                    </w:rPr>
                    <w:t>cacak</w:t>
                  </w:r>
                  <w:r w:rsidRPr="00AD5B60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@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val="sr-Latn-RS"/>
                    </w:rPr>
                    <w:t>gmail.com</w:t>
                  </w:r>
                </w:p>
                <w:p w14:paraId="647DECB6" w14:textId="77777777" w:rsidR="00016352" w:rsidRPr="00057F1F" w:rsidRDefault="00016352" w:rsidP="00016352">
                  <w:pPr>
                    <w:spacing w:line="240" w:lineRule="auto"/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</w:pPr>
                  <w:r w:rsidRPr="00057F1F"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057F1F">
                    <w:rPr>
                      <w:rFonts w:ascii="Times New Roman" w:hAnsi="Times New Roman"/>
                      <w:sz w:val="16"/>
                      <w:szCs w:val="16"/>
                    </w:rPr>
                    <w:t xml:space="preserve">http:// www.osvukkaradzic.edu.rs </w:t>
                  </w:r>
                </w:p>
                <w:p w14:paraId="4DEEF056" w14:textId="77777777" w:rsidR="00016352" w:rsidRPr="009D024D" w:rsidRDefault="00016352" w:rsidP="00016352">
                  <w:pPr>
                    <w:rPr>
                      <w:sz w:val="20"/>
                      <w:szCs w:val="20"/>
                      <w:lang w:val="sr-Cyrl-CS"/>
                    </w:rPr>
                  </w:pPr>
                </w:p>
                <w:p w14:paraId="6286F47F" w14:textId="77777777" w:rsidR="00016352" w:rsidRPr="009E2300" w:rsidRDefault="00016352" w:rsidP="00016352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</w:txbxContent>
            </v:textbox>
          </v:shape>
        </w:pict>
      </w:r>
    </w:p>
    <w:p w14:paraId="13F46579" w14:textId="77777777" w:rsidR="00016352" w:rsidRPr="00A264D1" w:rsidRDefault="00016352" w:rsidP="00A264D1">
      <w:pPr>
        <w:tabs>
          <w:tab w:val="left" w:pos="7185"/>
        </w:tabs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1E59D70" w14:textId="77777777" w:rsidR="00016352" w:rsidRPr="00A264D1" w:rsidRDefault="00016352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0D59A4C" w14:textId="77777777" w:rsidR="006541D7" w:rsidRPr="00A264D1" w:rsidRDefault="006541D7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D8D0976" w14:textId="77777777" w:rsidR="006541D7" w:rsidRPr="00A264D1" w:rsidRDefault="006541D7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6B0C205" w14:textId="77777777" w:rsidR="006541D7" w:rsidRPr="00A264D1" w:rsidRDefault="006541D7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6100A1B" w14:textId="35CF3F85" w:rsidR="006541D7" w:rsidRDefault="006541D7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6AC49FFD" w14:textId="143AA27A" w:rsidR="00F93732" w:rsidRDefault="00F93732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877D5A6" w14:textId="77777777" w:rsidR="00F93732" w:rsidRPr="00A264D1" w:rsidRDefault="00F93732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0606628" w14:textId="77777777" w:rsidR="006541D7" w:rsidRPr="00A264D1" w:rsidRDefault="006541D7" w:rsidP="0010042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26860F6C" w14:textId="77777777" w:rsidR="00216943" w:rsidRPr="00100427" w:rsidRDefault="00216943" w:rsidP="0010042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0427">
        <w:rPr>
          <w:rFonts w:ascii="Times New Roman" w:hAnsi="Times New Roman" w:cs="Times New Roman"/>
          <w:b/>
          <w:sz w:val="36"/>
          <w:szCs w:val="36"/>
        </w:rPr>
        <w:t>ПРАВИЛНИК</w:t>
      </w:r>
    </w:p>
    <w:p w14:paraId="1D579F1A" w14:textId="77777777" w:rsidR="00F93732" w:rsidRPr="00100427" w:rsidRDefault="00216943" w:rsidP="0010042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0427">
        <w:rPr>
          <w:rFonts w:ascii="Times New Roman" w:hAnsi="Times New Roman" w:cs="Times New Roman"/>
          <w:b/>
          <w:sz w:val="36"/>
          <w:szCs w:val="36"/>
        </w:rPr>
        <w:t xml:space="preserve">О </w:t>
      </w:r>
    </w:p>
    <w:p w14:paraId="000A5A6F" w14:textId="5024582D" w:rsidR="00216943" w:rsidRPr="00100427" w:rsidRDefault="00216943" w:rsidP="0010042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0427">
        <w:rPr>
          <w:rFonts w:ascii="Times New Roman" w:hAnsi="Times New Roman" w:cs="Times New Roman"/>
          <w:b/>
          <w:sz w:val="36"/>
          <w:szCs w:val="36"/>
        </w:rPr>
        <w:t>ЗАШТИТИ ПОДАТАКА О ЛИЧНОСТИ</w:t>
      </w:r>
    </w:p>
    <w:p w14:paraId="695A1C0A" w14:textId="77777777" w:rsidR="006541D7" w:rsidRPr="00100427" w:rsidRDefault="006541D7" w:rsidP="00100427">
      <w:pPr>
        <w:pStyle w:val="StilTelotekstaLevoPrvired0cmProredjednostruki"/>
        <w:widowControl/>
        <w:spacing w:before="0" w:after="0" w:line="360" w:lineRule="auto"/>
        <w:ind w:firstLine="0"/>
        <w:jc w:val="both"/>
        <w:rPr>
          <w:rFonts w:ascii="Times New Roman" w:hAnsi="Times New Roman"/>
          <w:noProof/>
          <w:sz w:val="36"/>
          <w:szCs w:val="36"/>
          <w:lang w:val="sr-Cyrl-CS"/>
        </w:rPr>
      </w:pPr>
    </w:p>
    <w:p w14:paraId="40F2A8D7" w14:textId="77777777" w:rsidR="006541D7" w:rsidRPr="00A264D1" w:rsidRDefault="006541D7" w:rsidP="00A264D1">
      <w:pPr>
        <w:pStyle w:val="StilTelotekstaLevoPrvired0cmProredjednostruki"/>
        <w:widowControl/>
        <w:spacing w:before="0" w:after="0"/>
        <w:ind w:firstLine="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38440796" w14:textId="77777777" w:rsidR="006541D7" w:rsidRPr="00A264D1" w:rsidRDefault="006541D7" w:rsidP="00A264D1">
      <w:pPr>
        <w:pStyle w:val="StilTelotekstaLevoPrvired0cmProredjednostruki"/>
        <w:widowControl/>
        <w:spacing w:before="0" w:after="0"/>
        <w:ind w:firstLine="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24E3EA46" w14:textId="77777777" w:rsidR="006541D7" w:rsidRPr="00A264D1" w:rsidRDefault="006541D7" w:rsidP="00A264D1">
      <w:pPr>
        <w:pStyle w:val="StilTelotekstaLevoPrvired0cmProredjednostruki"/>
        <w:widowControl/>
        <w:spacing w:before="0" w:after="0"/>
        <w:ind w:firstLine="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569F3EAB" w14:textId="77777777" w:rsidR="006541D7" w:rsidRPr="00A264D1" w:rsidRDefault="006541D7" w:rsidP="00A264D1">
      <w:pPr>
        <w:pStyle w:val="StilTelotekstaLevoPrvired0cmProredjednostruki"/>
        <w:widowControl/>
        <w:spacing w:before="0" w:after="0"/>
        <w:ind w:firstLine="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36340BA6" w14:textId="77777777" w:rsidR="006541D7" w:rsidRPr="00A264D1" w:rsidRDefault="006541D7" w:rsidP="00A264D1">
      <w:pPr>
        <w:pStyle w:val="StilTelotekstaLevoPrvired0cmProredjednostruki"/>
        <w:widowControl/>
        <w:spacing w:before="0" w:after="0"/>
        <w:ind w:firstLine="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05AFBDDE" w14:textId="77777777" w:rsidR="006541D7" w:rsidRPr="00A264D1" w:rsidRDefault="006541D7" w:rsidP="00A264D1">
      <w:pPr>
        <w:pStyle w:val="StilTelotekstaLevoPrvired0cmProredjednostruki"/>
        <w:widowControl/>
        <w:spacing w:before="0" w:after="0"/>
        <w:ind w:firstLine="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4213A9F7" w14:textId="77777777" w:rsidR="006541D7" w:rsidRPr="00A264D1" w:rsidRDefault="006541D7" w:rsidP="00A264D1">
      <w:pPr>
        <w:pStyle w:val="StilTelotekstaLevoPrvired0cmProredjednostruki"/>
        <w:widowControl/>
        <w:spacing w:before="0" w:after="0"/>
        <w:ind w:firstLine="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076C4B0A" w14:textId="77777777" w:rsidR="006541D7" w:rsidRPr="00A264D1" w:rsidRDefault="006541D7" w:rsidP="00A264D1">
      <w:pPr>
        <w:pStyle w:val="StilTelotekstaLevoPrvired0cmProredjednostruki"/>
        <w:widowControl/>
        <w:spacing w:before="0" w:after="0"/>
        <w:ind w:firstLine="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60877E18" w14:textId="77777777" w:rsidR="006541D7" w:rsidRPr="00A264D1" w:rsidRDefault="006541D7" w:rsidP="00A264D1">
      <w:pPr>
        <w:pStyle w:val="StilTelotekstaLevoPrvired0cmProredjednostruki"/>
        <w:widowControl/>
        <w:spacing w:before="0" w:after="0"/>
        <w:ind w:firstLine="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48FD5927" w14:textId="77777777" w:rsidR="006541D7" w:rsidRPr="00A264D1" w:rsidRDefault="006541D7" w:rsidP="00A264D1">
      <w:pPr>
        <w:pStyle w:val="StilTelotekstaLevoPrvired0cmProredjednostruki"/>
        <w:widowControl/>
        <w:spacing w:before="0" w:after="0"/>
        <w:ind w:firstLine="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3A51FF5D" w14:textId="354483B6" w:rsidR="006541D7" w:rsidRPr="00A264D1" w:rsidRDefault="006541D7" w:rsidP="00A264D1">
      <w:pPr>
        <w:pStyle w:val="StilTelotekstaLevoPrvired0cmProredjednostruki"/>
        <w:widowControl/>
        <w:spacing w:before="0" w:after="0"/>
        <w:ind w:firstLine="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207DAA72" w14:textId="10009C47" w:rsidR="005963D2" w:rsidRPr="00A264D1" w:rsidRDefault="005963D2" w:rsidP="00A264D1">
      <w:pPr>
        <w:pStyle w:val="StilTelotekstaLevoPrvired0cmProredjednostruki"/>
        <w:widowControl/>
        <w:spacing w:before="0" w:after="0"/>
        <w:ind w:firstLine="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02780080" w14:textId="50B7E486" w:rsidR="005963D2" w:rsidRPr="00A264D1" w:rsidRDefault="005963D2" w:rsidP="00A264D1">
      <w:pPr>
        <w:pStyle w:val="StilTelotekstaLevoPrvired0cmProredjednostruki"/>
        <w:widowControl/>
        <w:spacing w:before="0" w:after="0"/>
        <w:ind w:firstLine="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39C6C119" w14:textId="77777777" w:rsidR="005963D2" w:rsidRPr="00A264D1" w:rsidRDefault="005963D2" w:rsidP="00A264D1">
      <w:pPr>
        <w:pStyle w:val="StilTelotekstaLevoPrvired0cmProredjednostruki"/>
        <w:widowControl/>
        <w:spacing w:before="0" w:after="0"/>
        <w:ind w:firstLine="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1D7EFA09" w14:textId="31E2EE5F" w:rsidR="006541D7" w:rsidRPr="00A264D1" w:rsidRDefault="006541D7" w:rsidP="00A264D1">
      <w:pPr>
        <w:pStyle w:val="StilTelotekstaLevoPrvired0cmProredjednostruki"/>
        <w:widowControl/>
        <w:spacing w:before="0" w:after="0"/>
        <w:ind w:left="709" w:firstLine="709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A264D1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                                   </w:t>
      </w:r>
    </w:p>
    <w:p w14:paraId="2B4AE591" w14:textId="4F0DCD59" w:rsidR="006541D7" w:rsidRPr="00A264D1" w:rsidRDefault="006541D7" w:rsidP="00A264D1">
      <w:pPr>
        <w:pStyle w:val="StilTelotekstaLevoPrvired0cmProredjednostruki"/>
        <w:widowControl/>
        <w:spacing w:before="0" w:after="0"/>
        <w:ind w:left="709" w:firstLine="709"/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p w14:paraId="5F8BB874" w14:textId="0E303447" w:rsidR="005963D2" w:rsidRPr="00A264D1" w:rsidRDefault="005963D2" w:rsidP="00A264D1">
      <w:pPr>
        <w:pStyle w:val="StilTelotekstaLevoPrvired0cmProredjednostruki"/>
        <w:widowControl/>
        <w:spacing w:before="0" w:after="0"/>
        <w:ind w:left="709" w:firstLine="709"/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p w14:paraId="6A523E1D" w14:textId="7025D2D2" w:rsidR="005963D2" w:rsidRPr="00A264D1" w:rsidRDefault="005963D2" w:rsidP="00A264D1">
      <w:pPr>
        <w:pStyle w:val="StilTelotekstaLevoPrvired0cmProredjednostruki"/>
        <w:widowControl/>
        <w:spacing w:before="0" w:after="0"/>
        <w:ind w:left="709" w:firstLine="709"/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p w14:paraId="7615BEE4" w14:textId="3F26915A" w:rsidR="005963D2" w:rsidRPr="00A264D1" w:rsidRDefault="005963D2" w:rsidP="00A264D1">
      <w:pPr>
        <w:pStyle w:val="StilTelotekstaLevoPrvired0cmProredjednostruki"/>
        <w:widowControl/>
        <w:spacing w:before="0" w:after="0"/>
        <w:ind w:left="709" w:firstLine="709"/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p w14:paraId="45A3081B" w14:textId="1A7AC88E" w:rsidR="00216943" w:rsidRPr="00A264D1" w:rsidRDefault="00216943" w:rsidP="00A264D1">
      <w:pPr>
        <w:pStyle w:val="StilTelotekstaLevoPrvired0cmProredjednostruki"/>
        <w:widowControl/>
        <w:spacing w:before="0" w:after="0"/>
        <w:ind w:left="709" w:firstLine="709"/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p w14:paraId="419482CE" w14:textId="77777777" w:rsidR="00F93732" w:rsidRDefault="00F93732" w:rsidP="00A264D1">
      <w:pPr>
        <w:pStyle w:val="StilTelotekstaLevoPrvired0cmProredjednostruki"/>
        <w:widowControl/>
        <w:spacing w:before="0" w:after="0"/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p w14:paraId="389917E4" w14:textId="457F5960" w:rsidR="006541D7" w:rsidRPr="00A264D1" w:rsidRDefault="005963D2" w:rsidP="00A264D1">
      <w:pPr>
        <w:pStyle w:val="StilTelotekstaLevoPrvired0cmProredjednostruki"/>
        <w:widowControl/>
        <w:spacing w:before="0" w:after="0"/>
        <w:rPr>
          <w:rFonts w:ascii="Times New Roman" w:hAnsi="Times New Roman"/>
          <w:b/>
          <w:noProof/>
          <w:sz w:val="24"/>
          <w:szCs w:val="24"/>
          <w:lang w:val="sr-Latn-RS"/>
        </w:rPr>
      </w:pPr>
      <w:r w:rsidRPr="00A264D1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                                                       </w:t>
      </w:r>
      <w:r w:rsidR="00F10170">
        <w:rPr>
          <w:rFonts w:ascii="Times New Roman" w:hAnsi="Times New Roman"/>
          <w:b/>
          <w:noProof/>
          <w:sz w:val="24"/>
          <w:szCs w:val="24"/>
          <w:lang w:val="sr-Cyrl-RS"/>
        </w:rPr>
        <w:t>фебруар</w:t>
      </w:r>
      <w:r w:rsidR="006541D7" w:rsidRPr="00A264D1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 </w:t>
      </w:r>
      <w:r w:rsidR="006541D7" w:rsidRPr="00A264D1">
        <w:rPr>
          <w:rFonts w:ascii="Times New Roman" w:hAnsi="Times New Roman"/>
          <w:b/>
          <w:noProof/>
          <w:sz w:val="24"/>
          <w:szCs w:val="24"/>
          <w:lang w:val="sr-Cyrl-CS"/>
        </w:rPr>
        <w:t>202</w:t>
      </w:r>
      <w:r w:rsidR="009856F2" w:rsidRPr="00A264D1">
        <w:rPr>
          <w:rFonts w:ascii="Times New Roman" w:hAnsi="Times New Roman"/>
          <w:b/>
          <w:noProof/>
          <w:sz w:val="24"/>
          <w:szCs w:val="24"/>
          <w:lang w:val="sr-Cyrl-CS"/>
        </w:rPr>
        <w:t>3</w:t>
      </w:r>
      <w:r w:rsidR="006541D7" w:rsidRPr="00A264D1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. </w:t>
      </w:r>
      <w:r w:rsidR="006541D7" w:rsidRPr="00A264D1">
        <w:rPr>
          <w:rFonts w:ascii="Times New Roman" w:hAnsi="Times New Roman"/>
          <w:b/>
          <w:noProof/>
          <w:sz w:val="24"/>
          <w:szCs w:val="24"/>
          <w:lang w:val="sr-Latn-RS"/>
        </w:rPr>
        <w:t>г</w:t>
      </w:r>
      <w:r w:rsidR="006541D7" w:rsidRPr="00A264D1">
        <w:rPr>
          <w:rFonts w:ascii="Times New Roman" w:hAnsi="Times New Roman"/>
          <w:b/>
          <w:noProof/>
          <w:sz w:val="24"/>
          <w:szCs w:val="24"/>
          <w:lang w:val="sr-Cyrl-CS"/>
        </w:rPr>
        <w:t>одине</w:t>
      </w:r>
    </w:p>
    <w:p w14:paraId="64364FC8" w14:textId="6E4A65D5" w:rsidR="00E1345E" w:rsidRPr="00A264D1" w:rsidRDefault="006541D7" w:rsidP="00A26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64D1">
        <w:rPr>
          <w:rFonts w:ascii="Times New Roman" w:hAnsi="Times New Roman" w:cs="Times New Roman"/>
          <w:noProof/>
          <w:sz w:val="24"/>
          <w:szCs w:val="24"/>
          <w:lang w:val="sr-Latn-RS"/>
        </w:rPr>
        <w:br w:type="page"/>
      </w:r>
      <w:proofErr w:type="spellStart"/>
      <w:r w:rsidR="00CC1B3A" w:rsidRPr="00A264D1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</w:t>
      </w:r>
      <w:proofErr w:type="spellEnd"/>
      <w:r w:rsidR="00CC1B3A" w:rsidRPr="00A264D1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proofErr w:type="spellStart"/>
      <w:r w:rsidR="00CC1B3A" w:rsidRPr="00A264D1">
        <w:rPr>
          <w:rFonts w:ascii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="00CC1B3A" w:rsidRPr="00A264D1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proofErr w:type="spellStart"/>
      <w:r w:rsidR="00CC1B3A" w:rsidRPr="00A264D1">
        <w:rPr>
          <w:rFonts w:ascii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="00CC1B3A" w:rsidRPr="00A264D1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CC1B3A" w:rsidRPr="00A264D1">
        <w:rPr>
          <w:rFonts w:ascii="Times New Roman" w:hAnsi="Times New Roman" w:cs="Times New Roman"/>
          <w:color w:val="000000"/>
          <w:sz w:val="24"/>
          <w:szCs w:val="24"/>
        </w:rPr>
        <w:t>119.</w:t>
      </w:r>
      <w:r w:rsidR="00CC1B3A" w:rsidRPr="00A264D1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proofErr w:type="spellStart"/>
      <w:r w:rsidR="00CC1B3A" w:rsidRPr="00A264D1">
        <w:rPr>
          <w:rFonts w:ascii="Times New Roman" w:hAnsi="Times New Roman" w:cs="Times New Roman"/>
          <w:color w:val="000000"/>
          <w:sz w:val="24"/>
          <w:szCs w:val="24"/>
        </w:rPr>
        <w:t>став</w:t>
      </w:r>
      <w:proofErr w:type="spellEnd"/>
      <w:r w:rsidR="00CC1B3A" w:rsidRPr="00A264D1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CC1B3A" w:rsidRPr="00A264D1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CC1B3A" w:rsidRPr="00A264D1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proofErr w:type="spellStart"/>
      <w:r w:rsidR="00CC1B3A" w:rsidRPr="00A264D1">
        <w:rPr>
          <w:rFonts w:ascii="Times New Roman" w:hAnsi="Times New Roman" w:cs="Times New Roman"/>
          <w:color w:val="000000"/>
          <w:spacing w:val="-1"/>
          <w:sz w:val="24"/>
          <w:szCs w:val="24"/>
        </w:rPr>
        <w:t>тачка</w:t>
      </w:r>
      <w:proofErr w:type="spellEnd"/>
      <w:r w:rsidR="00CC1B3A" w:rsidRPr="00A264D1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CC1B3A" w:rsidRPr="00A264D1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CC1B3A" w:rsidRPr="00A264D1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proofErr w:type="spellStart"/>
      <w:r w:rsidR="00CC1B3A" w:rsidRPr="00A264D1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="00CC1B3A" w:rsidRPr="00A264D1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CC1B3A" w:rsidRPr="00A264D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CC1B3A" w:rsidRPr="00A264D1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proofErr w:type="spellStart"/>
      <w:r w:rsidR="00CC1B3A" w:rsidRPr="00A264D1">
        <w:rPr>
          <w:rFonts w:ascii="Times New Roman" w:hAnsi="Times New Roman" w:cs="Times New Roman"/>
          <w:color w:val="000000"/>
          <w:spacing w:val="1"/>
          <w:sz w:val="24"/>
          <w:szCs w:val="24"/>
        </w:rPr>
        <w:t>основама</w:t>
      </w:r>
      <w:proofErr w:type="spellEnd"/>
      <w:r w:rsidR="00CC1B3A" w:rsidRPr="00A264D1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proofErr w:type="spellStart"/>
      <w:r w:rsidR="00CC1B3A" w:rsidRPr="00A264D1">
        <w:rPr>
          <w:rFonts w:ascii="Times New Roman" w:hAnsi="Times New Roman" w:cs="Times New Roman"/>
          <w:color w:val="000000"/>
          <w:sz w:val="24"/>
          <w:szCs w:val="24"/>
        </w:rPr>
        <w:t>система</w:t>
      </w:r>
      <w:proofErr w:type="spellEnd"/>
      <w:r w:rsidR="00CC1B3A" w:rsidRPr="00A264D1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proofErr w:type="spellStart"/>
      <w:r w:rsidR="00CC1B3A" w:rsidRPr="00A264D1">
        <w:rPr>
          <w:rFonts w:ascii="Times New Roman" w:hAnsi="Times New Roman" w:cs="Times New Roman"/>
          <w:color w:val="000000"/>
          <w:sz w:val="24"/>
          <w:szCs w:val="24"/>
        </w:rPr>
        <w:t>образовања</w:t>
      </w:r>
      <w:proofErr w:type="spellEnd"/>
      <w:r w:rsidR="00CC1B3A" w:rsidRPr="00A264D1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CC1B3A" w:rsidRPr="00A264D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CC1B3A"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1B3A" w:rsidRPr="00A264D1">
        <w:rPr>
          <w:rFonts w:ascii="Times New Roman" w:hAnsi="Times New Roman" w:cs="Times New Roman"/>
          <w:color w:val="000000"/>
          <w:sz w:val="24"/>
          <w:szCs w:val="24"/>
        </w:rPr>
        <w:t>васпитања</w:t>
      </w:r>
      <w:proofErr w:type="spellEnd"/>
      <w:r w:rsidR="00CC1B3A" w:rsidRPr="00A264D1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CC1B3A" w:rsidRPr="00A264D1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="00CC50B8" w:rsidRPr="00A264D1">
        <w:rPr>
          <w:rFonts w:ascii="Times New Roman" w:hAnsi="Times New Roman" w:cs="Times New Roman"/>
          <w:sz w:val="24"/>
          <w:szCs w:val="24"/>
          <w:lang w:val="sr-Latn-RS"/>
        </w:rPr>
        <w:t>“</w:t>
      </w:r>
      <w:proofErr w:type="spellStart"/>
      <w:r w:rsidR="00CC50B8" w:rsidRPr="00A264D1">
        <w:rPr>
          <w:rFonts w:ascii="Times New Roman" w:hAnsi="Times New Roman" w:cs="Times New Roman"/>
          <w:sz w:val="24"/>
          <w:szCs w:val="24"/>
          <w:lang w:val="sr-Latn-RS"/>
        </w:rPr>
        <w:t>Службени</w:t>
      </w:r>
      <w:proofErr w:type="spellEnd"/>
      <w:r w:rsidR="00CC50B8" w:rsidRPr="00A264D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CC50B8" w:rsidRPr="00A264D1">
        <w:rPr>
          <w:rFonts w:ascii="Times New Roman" w:hAnsi="Times New Roman" w:cs="Times New Roman"/>
          <w:sz w:val="24"/>
          <w:szCs w:val="24"/>
          <w:lang w:val="sr-Latn-RS"/>
        </w:rPr>
        <w:t>гласник</w:t>
      </w:r>
      <w:proofErr w:type="spellEnd"/>
      <w:r w:rsidR="00CC50B8" w:rsidRPr="00A264D1">
        <w:rPr>
          <w:rFonts w:ascii="Times New Roman" w:hAnsi="Times New Roman" w:cs="Times New Roman"/>
          <w:sz w:val="24"/>
          <w:szCs w:val="24"/>
          <w:lang w:val="sr-Latn-RS"/>
        </w:rPr>
        <w:t xml:space="preserve"> РС”, </w:t>
      </w:r>
      <w:proofErr w:type="spellStart"/>
      <w:r w:rsidR="00CC50B8" w:rsidRPr="00A264D1">
        <w:rPr>
          <w:rFonts w:ascii="Times New Roman" w:hAnsi="Times New Roman" w:cs="Times New Roman"/>
          <w:sz w:val="24"/>
          <w:szCs w:val="24"/>
          <w:lang w:val="sr-Latn-RS"/>
        </w:rPr>
        <w:t>бр</w:t>
      </w:r>
      <w:proofErr w:type="spellEnd"/>
      <w:r w:rsidR="00CC50B8" w:rsidRPr="00A264D1">
        <w:rPr>
          <w:rFonts w:ascii="Times New Roman" w:hAnsi="Times New Roman" w:cs="Times New Roman"/>
          <w:sz w:val="24"/>
          <w:szCs w:val="24"/>
          <w:lang w:val="sr-Latn-RS"/>
        </w:rPr>
        <w:t>. 88/2017</w:t>
      </w:r>
      <w:r w:rsidR="00CC50B8" w:rsidRPr="00A264D1">
        <w:rPr>
          <w:rFonts w:ascii="Times New Roman" w:hAnsi="Times New Roman" w:cs="Times New Roman"/>
          <w:sz w:val="24"/>
          <w:szCs w:val="24"/>
          <w:lang w:val="sr-Cyrl-RS"/>
        </w:rPr>
        <w:t>, 27/2018 – други закон, 10/2019</w:t>
      </w:r>
      <w:r w:rsidR="00CC50B8" w:rsidRPr="00A264D1">
        <w:rPr>
          <w:rFonts w:ascii="Times New Roman" w:hAnsi="Times New Roman" w:cs="Times New Roman"/>
          <w:sz w:val="24"/>
          <w:szCs w:val="24"/>
        </w:rPr>
        <w:t xml:space="preserve">, </w:t>
      </w:r>
      <w:r w:rsidR="00CC50B8" w:rsidRPr="00A264D1">
        <w:rPr>
          <w:rFonts w:ascii="Times New Roman" w:hAnsi="Times New Roman" w:cs="Times New Roman"/>
          <w:sz w:val="24"/>
          <w:szCs w:val="24"/>
          <w:lang w:val="sr-Cyrl-RS"/>
        </w:rPr>
        <w:t>6/2020 и 129/2021</w:t>
      </w:r>
      <w:r w:rsidR="00CC50B8" w:rsidRPr="00A264D1">
        <w:rPr>
          <w:rFonts w:ascii="Times New Roman" w:hAnsi="Times New Roman" w:cs="Times New Roman"/>
          <w:sz w:val="24"/>
          <w:szCs w:val="24"/>
          <w:lang w:val="sr-Latn-RS"/>
        </w:rPr>
        <w:t>)</w:t>
      </w:r>
      <w:r w:rsidR="00CC1B3A" w:rsidRPr="00A264D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16943"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943" w:rsidRPr="00A264D1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216943" w:rsidRPr="00A264D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856F2" w:rsidRPr="00A264D1">
        <w:rPr>
          <w:rFonts w:ascii="Times New Roman" w:hAnsi="Times New Roman" w:cs="Times New Roman"/>
          <w:sz w:val="24"/>
          <w:szCs w:val="24"/>
          <w:lang w:val="sr-Cyrl-RS"/>
        </w:rPr>
        <w:t>85</w:t>
      </w:r>
      <w:r w:rsidR="00216943" w:rsidRPr="00A264D1">
        <w:rPr>
          <w:rFonts w:ascii="Times New Roman" w:hAnsi="Times New Roman" w:cs="Times New Roman"/>
          <w:sz w:val="24"/>
          <w:szCs w:val="24"/>
        </w:rPr>
        <w:t>.</w:t>
      </w:r>
      <w:r w:rsidR="00216943" w:rsidRPr="00A264D1">
        <w:rPr>
          <w:rFonts w:ascii="Times New Roman" w:hAnsi="Times New Roman" w:cs="Times New Roman"/>
          <w:sz w:val="24"/>
          <w:szCs w:val="24"/>
          <w:lang w:val="sr-Cyrl-RS"/>
        </w:rPr>
        <w:t xml:space="preserve"> став 1. тачка 1)</w:t>
      </w:r>
      <w:r w:rsidR="00216943"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943" w:rsidRPr="00A264D1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="00216943" w:rsidRPr="00A264D1">
        <w:rPr>
          <w:rFonts w:ascii="Times New Roman" w:hAnsi="Times New Roman" w:cs="Times New Roman"/>
          <w:sz w:val="24"/>
          <w:szCs w:val="24"/>
        </w:rPr>
        <w:t xml:space="preserve"> ОШ</w:t>
      </w:r>
      <w:r w:rsidR="00216943" w:rsidRPr="00A264D1">
        <w:rPr>
          <w:rFonts w:ascii="Times New Roman" w:hAnsi="Times New Roman" w:cs="Times New Roman"/>
          <w:sz w:val="24"/>
          <w:szCs w:val="24"/>
          <w:lang w:val="sr-Cyrl-RS"/>
        </w:rPr>
        <w:t xml:space="preserve"> „ Вук Караџић“ Чачак, а </w:t>
      </w:r>
      <w:r w:rsidR="00CC1B3A" w:rsidRPr="00A264D1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216943" w:rsidRPr="00A264D1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216943" w:rsidRPr="00A264D1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216943"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943" w:rsidRPr="00A264D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216943"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943" w:rsidRPr="00A264D1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="00216943" w:rsidRPr="00A264D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216943" w:rsidRPr="00A264D1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="00216943"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943" w:rsidRPr="00A264D1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="00216943" w:rsidRPr="00A264D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216943" w:rsidRPr="00A264D1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="00216943" w:rsidRPr="00A264D1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216943" w:rsidRPr="00A264D1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216943"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943" w:rsidRPr="00A264D1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216943" w:rsidRPr="00A264D1">
        <w:rPr>
          <w:rFonts w:ascii="Times New Roman" w:hAnsi="Times New Roman" w:cs="Times New Roman"/>
          <w:sz w:val="24"/>
          <w:szCs w:val="24"/>
        </w:rPr>
        <w:t xml:space="preserve"> РС”, </w:t>
      </w:r>
      <w:proofErr w:type="spellStart"/>
      <w:r w:rsidR="00216943" w:rsidRPr="00A264D1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216943" w:rsidRPr="00A264D1">
        <w:rPr>
          <w:rFonts w:ascii="Times New Roman" w:hAnsi="Times New Roman" w:cs="Times New Roman"/>
          <w:sz w:val="24"/>
          <w:szCs w:val="24"/>
        </w:rPr>
        <w:t xml:space="preserve"> 87/2018)</w:t>
      </w:r>
      <w:r w:rsidR="00CC50B8" w:rsidRPr="00A264D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), </w:t>
      </w:r>
      <w:r w:rsidR="00241EAF" w:rsidRPr="00A264D1">
        <w:rPr>
          <w:rFonts w:ascii="Times New Roman" w:hAnsi="Times New Roman" w:cs="Times New Roman"/>
          <w:sz w:val="24"/>
          <w:szCs w:val="24"/>
          <w:lang w:val="sr-Cyrl-BA"/>
        </w:rPr>
        <w:t xml:space="preserve">Школски одбор Основне школе „Вук Караџић“, у Чачку, на </w:t>
      </w:r>
      <w:proofErr w:type="spellStart"/>
      <w:r w:rsidR="00241EAF" w:rsidRPr="00A264D1">
        <w:rPr>
          <w:rFonts w:ascii="Times New Roman" w:hAnsi="Times New Roman" w:cs="Times New Roman"/>
          <w:sz w:val="24"/>
          <w:szCs w:val="24"/>
          <w:lang w:val="sr-Cyrl-BA"/>
        </w:rPr>
        <w:t>седници</w:t>
      </w:r>
      <w:proofErr w:type="spellEnd"/>
      <w:r w:rsidR="00241EAF" w:rsidRPr="00A264D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9211BA" w:rsidRPr="00A264D1">
        <w:rPr>
          <w:rFonts w:ascii="Times New Roman" w:hAnsi="Times New Roman" w:cs="Times New Roman"/>
          <w:sz w:val="24"/>
          <w:szCs w:val="24"/>
          <w:lang w:val="sr-Cyrl-BA"/>
        </w:rPr>
        <w:t xml:space="preserve">одржаној </w:t>
      </w:r>
      <w:r w:rsidR="00241EAF" w:rsidRPr="00A264D1">
        <w:rPr>
          <w:rFonts w:ascii="Times New Roman" w:hAnsi="Times New Roman" w:cs="Times New Roman"/>
          <w:sz w:val="24"/>
          <w:szCs w:val="24"/>
          <w:lang w:val="sr-Cyrl-BA"/>
        </w:rPr>
        <w:t xml:space="preserve">дана </w:t>
      </w:r>
      <w:r w:rsidR="00100427">
        <w:rPr>
          <w:rFonts w:ascii="Times New Roman" w:hAnsi="Times New Roman" w:cs="Times New Roman"/>
          <w:sz w:val="24"/>
          <w:szCs w:val="24"/>
          <w:lang w:val="sr-Cyrl-BA"/>
        </w:rPr>
        <w:t>24.03.</w:t>
      </w:r>
      <w:r w:rsidR="00241EAF" w:rsidRPr="00A264D1">
        <w:rPr>
          <w:rFonts w:ascii="Times New Roman" w:hAnsi="Times New Roman" w:cs="Times New Roman"/>
          <w:sz w:val="24"/>
          <w:szCs w:val="24"/>
          <w:lang w:val="sr-Cyrl-BA"/>
        </w:rPr>
        <w:t>202</w:t>
      </w:r>
      <w:r w:rsidR="009856F2" w:rsidRPr="00A264D1">
        <w:rPr>
          <w:rFonts w:ascii="Times New Roman" w:hAnsi="Times New Roman" w:cs="Times New Roman"/>
          <w:sz w:val="24"/>
          <w:szCs w:val="24"/>
          <w:lang w:val="sr-Cyrl-BA"/>
        </w:rPr>
        <w:t>3</w:t>
      </w:r>
      <w:r w:rsidR="00241EAF" w:rsidRPr="00A264D1">
        <w:rPr>
          <w:rFonts w:ascii="Times New Roman" w:hAnsi="Times New Roman" w:cs="Times New Roman"/>
          <w:sz w:val="24"/>
          <w:szCs w:val="24"/>
          <w:lang w:val="sr-Cyrl-BA"/>
        </w:rPr>
        <w:t>. године доноси</w:t>
      </w:r>
      <w:r w:rsidR="00E1345E" w:rsidRPr="00A264D1">
        <w:rPr>
          <w:rFonts w:ascii="Times New Roman" w:hAnsi="Times New Roman" w:cs="Times New Roman"/>
          <w:sz w:val="24"/>
          <w:szCs w:val="24"/>
          <w:lang w:val="sr-Latn-RS"/>
        </w:rPr>
        <w:t>:</w:t>
      </w:r>
    </w:p>
    <w:p w14:paraId="4CBF0AAF" w14:textId="77777777" w:rsidR="00CC50B8" w:rsidRPr="00A264D1" w:rsidRDefault="005963D2" w:rsidP="00A264D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sr-Cyrl-RS"/>
        </w:rPr>
      </w:pPr>
      <w:r w:rsidRPr="00A264D1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sr-Cyrl-RS"/>
        </w:rPr>
        <w:t xml:space="preserve">              </w:t>
      </w:r>
    </w:p>
    <w:p w14:paraId="3BB83374" w14:textId="77777777" w:rsidR="00216943" w:rsidRPr="00A264D1" w:rsidRDefault="00216943" w:rsidP="00A264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49AC9BA" w14:textId="77777777" w:rsidR="00216943" w:rsidRPr="00A264D1" w:rsidRDefault="00216943" w:rsidP="00A264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4D1">
        <w:rPr>
          <w:rFonts w:ascii="Times New Roman" w:hAnsi="Times New Roman" w:cs="Times New Roman"/>
          <w:b/>
          <w:sz w:val="24"/>
          <w:szCs w:val="24"/>
        </w:rPr>
        <w:t>ПРАВИЛНИК</w:t>
      </w:r>
    </w:p>
    <w:p w14:paraId="61399D37" w14:textId="77777777" w:rsidR="00216943" w:rsidRPr="00A264D1" w:rsidRDefault="00216943" w:rsidP="00A264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4D1">
        <w:rPr>
          <w:rFonts w:ascii="Times New Roman" w:hAnsi="Times New Roman" w:cs="Times New Roman"/>
          <w:b/>
          <w:sz w:val="24"/>
          <w:szCs w:val="24"/>
        </w:rPr>
        <w:t>О ЗАШТИТИ ПОДАТАКА О ЛИЧНОСТИ</w:t>
      </w:r>
    </w:p>
    <w:p w14:paraId="7A512D1B" w14:textId="77777777" w:rsidR="00216943" w:rsidRPr="00A264D1" w:rsidRDefault="00216943" w:rsidP="00A264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3C54C1" w14:textId="77777777" w:rsidR="00216943" w:rsidRPr="00A264D1" w:rsidRDefault="00216943" w:rsidP="00A264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4D1">
        <w:rPr>
          <w:rFonts w:ascii="Times New Roman" w:hAnsi="Times New Roman" w:cs="Times New Roman"/>
          <w:b/>
          <w:sz w:val="24"/>
          <w:szCs w:val="24"/>
        </w:rPr>
        <w:t>СВРХА И ЦИЉ ПРАВИЛНИКА</w:t>
      </w:r>
    </w:p>
    <w:p w14:paraId="008C31FB" w14:textId="77777777" w:rsidR="00216943" w:rsidRPr="00F10170" w:rsidRDefault="00216943" w:rsidP="00A264D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proofErr w:type="spellStart"/>
      <w:r w:rsidRPr="00F10170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F10170"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</w:p>
    <w:p w14:paraId="1D6610B3" w14:textId="77777777" w:rsidR="00216943" w:rsidRPr="00A264D1" w:rsidRDefault="00216943" w:rsidP="00F937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Правилник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Правилник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документ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регулише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њихових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родитеља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законских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заступника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чије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установа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обрађује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уговарача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), а у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релевантним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правним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изворима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>.</w:t>
      </w:r>
    </w:p>
    <w:p w14:paraId="6F9B6470" w14:textId="77777777" w:rsidR="00216943" w:rsidRPr="00A264D1" w:rsidRDefault="00216943" w:rsidP="00F937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Циљ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обезбеди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правна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сигурност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транспарентност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погледу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обраде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чији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обрађују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>.</w:t>
      </w:r>
    </w:p>
    <w:p w14:paraId="376917FC" w14:textId="0F975C70" w:rsidR="00216943" w:rsidRPr="00A264D1" w:rsidRDefault="00216943" w:rsidP="00F937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Правилником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уређује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значење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појмова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начела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обраде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правни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основ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сврха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обраде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врсте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обрађују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рокове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чувања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односе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погледу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обраде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евиденција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радњи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обраде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>.</w:t>
      </w:r>
    </w:p>
    <w:p w14:paraId="55C9E102" w14:textId="77777777" w:rsidR="00216943" w:rsidRPr="00A264D1" w:rsidRDefault="00216943" w:rsidP="00F937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Правилник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успоставља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обавезе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погледу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физичких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C9E7FD" w14:textId="77777777" w:rsidR="00216943" w:rsidRPr="00A264D1" w:rsidRDefault="00216943" w:rsidP="00A264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264D1">
        <w:rPr>
          <w:rFonts w:ascii="Times New Roman" w:hAnsi="Times New Roman" w:cs="Times New Roman"/>
          <w:b/>
          <w:sz w:val="24"/>
          <w:szCs w:val="24"/>
        </w:rPr>
        <w:t>ПРИМЕНА</w:t>
      </w:r>
    </w:p>
    <w:p w14:paraId="28D59BB8" w14:textId="77777777" w:rsidR="00216943" w:rsidRPr="00F10170" w:rsidRDefault="00216943" w:rsidP="00A264D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10170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F10170">
        <w:rPr>
          <w:rFonts w:ascii="Times New Roman" w:hAnsi="Times New Roman" w:cs="Times New Roman"/>
          <w:b/>
          <w:bCs/>
          <w:sz w:val="24"/>
          <w:szCs w:val="24"/>
        </w:rPr>
        <w:t xml:space="preserve"> 2.</w:t>
      </w:r>
    </w:p>
    <w:p w14:paraId="25C3AE46" w14:textId="7710F820" w:rsidR="00216943" w:rsidRPr="00A264D1" w:rsidRDefault="00216943" w:rsidP="00A264D1">
      <w:pPr>
        <w:pStyle w:val="1tekst"/>
        <w:ind w:left="0" w:right="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Овај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r w:rsidR="00F93732">
        <w:rPr>
          <w:rFonts w:ascii="Times New Roman" w:hAnsi="Times New Roman" w:cs="Times New Roman"/>
          <w:sz w:val="24"/>
          <w:szCs w:val="24"/>
          <w:lang w:val="sr-Cyrl-RS"/>
        </w:rPr>
        <w:t>П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равилник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примењује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обраду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целини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делимично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аутоматизован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неаутоматизовану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обраду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чине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збирке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намењени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збирци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>.</w:t>
      </w:r>
    </w:p>
    <w:p w14:paraId="5F017165" w14:textId="77777777" w:rsidR="00216943" w:rsidRPr="00A264D1" w:rsidRDefault="00216943" w:rsidP="00A264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обраде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унапред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одређен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саопштен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кориснику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принципу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начела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транспарентности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>.</w:t>
      </w:r>
    </w:p>
    <w:p w14:paraId="556811D9" w14:textId="77777777" w:rsidR="00216943" w:rsidRPr="00A264D1" w:rsidRDefault="00216943" w:rsidP="00A26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C73AAAD" w14:textId="77777777" w:rsidR="00216943" w:rsidRPr="00A264D1" w:rsidRDefault="00216943" w:rsidP="00A264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264D1">
        <w:rPr>
          <w:rFonts w:ascii="Times New Roman" w:hAnsi="Times New Roman" w:cs="Times New Roman"/>
          <w:b/>
          <w:sz w:val="24"/>
          <w:szCs w:val="24"/>
        </w:rPr>
        <w:t>ПОЈМОВИ</w:t>
      </w:r>
    </w:p>
    <w:p w14:paraId="3C67876A" w14:textId="77777777" w:rsidR="00216943" w:rsidRPr="00F10170" w:rsidRDefault="00216943" w:rsidP="00A264D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10170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F10170">
        <w:rPr>
          <w:rFonts w:ascii="Times New Roman" w:hAnsi="Times New Roman" w:cs="Times New Roman"/>
          <w:b/>
          <w:bCs/>
          <w:sz w:val="24"/>
          <w:szCs w:val="24"/>
        </w:rPr>
        <w:t xml:space="preserve"> 3.</w:t>
      </w:r>
    </w:p>
    <w:p w14:paraId="6AC2BBCE" w14:textId="77777777" w:rsidR="00216943" w:rsidRPr="00A264D1" w:rsidRDefault="00216943" w:rsidP="005C4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4D1">
        <w:rPr>
          <w:rFonts w:ascii="Times New Roman" w:hAnsi="Times New Roman" w:cs="Times New Roman"/>
          <w:sz w:val="24"/>
          <w:szCs w:val="24"/>
        </w:rPr>
        <w:t>•</w:t>
      </w:r>
      <w:r w:rsidRPr="00A264D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Закон</w:t>
      </w:r>
      <w:proofErr w:type="spellEnd"/>
      <w:r w:rsidRPr="00A264D1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заштити</w:t>
      </w:r>
      <w:proofErr w:type="spellEnd"/>
      <w:r w:rsidRPr="00A264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података</w:t>
      </w:r>
      <w:proofErr w:type="spellEnd"/>
      <w:r w:rsidRPr="00A264D1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личности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– ЗЗПЛ</w:t>
      </w:r>
    </w:p>
    <w:p w14:paraId="4BABC6EB" w14:textId="77777777" w:rsidR="00216943" w:rsidRPr="00A264D1" w:rsidRDefault="00216943" w:rsidP="005C4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4D1">
        <w:rPr>
          <w:rFonts w:ascii="Times New Roman" w:hAnsi="Times New Roman" w:cs="Times New Roman"/>
          <w:sz w:val="24"/>
          <w:szCs w:val="24"/>
        </w:rPr>
        <w:t>•</w:t>
      </w:r>
      <w:r w:rsidRPr="00A264D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Повереник</w:t>
      </w:r>
      <w:proofErr w:type="spellEnd"/>
      <w:r w:rsidRPr="00A264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A264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информације</w:t>
      </w:r>
      <w:proofErr w:type="spellEnd"/>
      <w:r w:rsidRPr="00A264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Pr="00A264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јавног</w:t>
      </w:r>
      <w:proofErr w:type="spellEnd"/>
      <w:r w:rsidRPr="00A264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значаја</w:t>
      </w:r>
      <w:proofErr w:type="spellEnd"/>
      <w:r w:rsidRPr="00A264D1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заштиту</w:t>
      </w:r>
      <w:proofErr w:type="spellEnd"/>
      <w:r w:rsidRPr="00A264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података</w:t>
      </w:r>
      <w:proofErr w:type="spellEnd"/>
      <w:r w:rsidRPr="00A264D1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личности</w:t>
      </w:r>
      <w:proofErr w:type="spellEnd"/>
      <w:r w:rsidRPr="00A264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Републике</w:t>
      </w:r>
      <w:proofErr w:type="spellEnd"/>
      <w:r w:rsidRPr="00A264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Србије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>: „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Повереник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>”</w:t>
      </w:r>
      <w:proofErr w:type="gramStart"/>
      <w:r w:rsidRPr="00A264D1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14:paraId="17FB1398" w14:textId="77777777" w:rsidR="00216943" w:rsidRPr="00A264D1" w:rsidRDefault="00216943" w:rsidP="005C4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4D1">
        <w:rPr>
          <w:rFonts w:ascii="Times New Roman" w:hAnsi="Times New Roman" w:cs="Times New Roman"/>
          <w:sz w:val="24"/>
          <w:szCs w:val="24"/>
        </w:rPr>
        <w:t>•</w:t>
      </w:r>
      <w:r w:rsidRPr="00A264D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Податак</w:t>
      </w:r>
      <w:proofErr w:type="spellEnd"/>
      <w:r w:rsidRPr="00A264D1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личности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сваки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податак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односи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физичко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чији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идентитет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одређен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одредив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непосредно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посредно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посебно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ознаке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идентитета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идентификациони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локацији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идентификатора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електронским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комуникационим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мрежама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једног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обележја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његовог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физичког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физиолошког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генетског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менталног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економског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културног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друштвеног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264D1">
        <w:rPr>
          <w:rFonts w:ascii="Times New Roman" w:hAnsi="Times New Roman" w:cs="Times New Roman"/>
          <w:sz w:val="24"/>
          <w:szCs w:val="24"/>
        </w:rPr>
        <w:t>идентитета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162B691E" w14:textId="77777777" w:rsidR="00216943" w:rsidRPr="00A264D1" w:rsidRDefault="00216943" w:rsidP="005C4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4D1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A264D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Лице</w:t>
      </w:r>
      <w:proofErr w:type="spellEnd"/>
      <w:r w:rsidRPr="00A264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A264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које</w:t>
      </w:r>
      <w:proofErr w:type="spellEnd"/>
      <w:r w:rsidRPr="00A264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A264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подаци</w:t>
      </w:r>
      <w:proofErr w:type="spellEnd"/>
      <w:r w:rsidRPr="00A264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односе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физичко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чији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264D1">
        <w:rPr>
          <w:rFonts w:ascii="Times New Roman" w:hAnsi="Times New Roman" w:cs="Times New Roman"/>
          <w:sz w:val="24"/>
          <w:szCs w:val="24"/>
        </w:rPr>
        <w:t>обрађују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1A6C4E89" w14:textId="77777777" w:rsidR="00216943" w:rsidRPr="00A264D1" w:rsidRDefault="00216943" w:rsidP="005C4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4D1">
        <w:rPr>
          <w:rFonts w:ascii="Times New Roman" w:hAnsi="Times New Roman" w:cs="Times New Roman"/>
          <w:sz w:val="24"/>
          <w:szCs w:val="24"/>
        </w:rPr>
        <w:t>•</w:t>
      </w:r>
      <w:r w:rsidRPr="00A264D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Обрада</w:t>
      </w:r>
      <w:proofErr w:type="spellEnd"/>
      <w:r w:rsidRPr="00A264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података</w:t>
      </w:r>
      <w:proofErr w:type="spellEnd"/>
      <w:r w:rsidRPr="00A264D1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личности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свака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радња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скуп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радњи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врше</w:t>
      </w:r>
      <w:proofErr w:type="spellEnd"/>
      <w:r w:rsidRPr="00A264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аутоматизовано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неаутоматизовано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подацима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њиховим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скуповима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прикупљање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бележење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разврставање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груписање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структурисање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похрањивање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уподобљавање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мењање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откривање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увид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употреба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откривање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преносом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достављањем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умножавање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ширење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чињење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доступним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упоређивање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ограничавање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брисање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уништавање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обрада</w:t>
      </w:r>
      <w:proofErr w:type="spellEnd"/>
      <w:proofErr w:type="gramStart"/>
      <w:r w:rsidRPr="00A264D1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14:paraId="480D9ECF" w14:textId="3FC25066" w:rsidR="00216943" w:rsidRPr="00A264D1" w:rsidRDefault="00216943" w:rsidP="005C4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4D1">
        <w:rPr>
          <w:rFonts w:ascii="Times New Roman" w:hAnsi="Times New Roman" w:cs="Times New Roman"/>
          <w:sz w:val="24"/>
          <w:szCs w:val="24"/>
        </w:rPr>
        <w:t>•</w:t>
      </w:r>
      <w:r w:rsidR="00F101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Збирка</w:t>
      </w:r>
      <w:proofErr w:type="spellEnd"/>
      <w:r w:rsidRPr="00A264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података</w:t>
      </w:r>
      <w:proofErr w:type="spellEnd"/>
      <w:r w:rsidRPr="00A264D1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личности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сваки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структурисани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скуп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доступан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посебним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критеријумима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обзира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збирка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централизована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децентрализована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разврстана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функционалним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географским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264D1">
        <w:rPr>
          <w:rFonts w:ascii="Times New Roman" w:hAnsi="Times New Roman" w:cs="Times New Roman"/>
          <w:sz w:val="24"/>
          <w:szCs w:val="24"/>
        </w:rPr>
        <w:t>основама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4D923826" w14:textId="77777777" w:rsidR="00216943" w:rsidRPr="00A264D1" w:rsidRDefault="00216943" w:rsidP="005C4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4D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Руковалац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физичко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правно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власти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самостално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другима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одређује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сврху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обраде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одређује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сврха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обраде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одредити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руковалац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прописати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услови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његово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264D1">
        <w:rPr>
          <w:rFonts w:ascii="Times New Roman" w:hAnsi="Times New Roman" w:cs="Times New Roman"/>
          <w:sz w:val="24"/>
          <w:szCs w:val="24"/>
        </w:rPr>
        <w:t>одређивање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7D80F88C" w14:textId="77777777" w:rsidR="00216943" w:rsidRPr="00A264D1" w:rsidRDefault="00216943" w:rsidP="005C4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4D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Обрађивач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физичко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правно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власти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обрађује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руковаоца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>.</w:t>
      </w:r>
    </w:p>
    <w:p w14:paraId="57CBFE88" w14:textId="77777777" w:rsidR="00216943" w:rsidRPr="00A264D1" w:rsidRDefault="00216943" w:rsidP="005C4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4D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Прималац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физичко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правно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власти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коме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откривени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обзира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трећој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страни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осим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органима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власти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примају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истраживања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одређеног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случаја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обрађују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правилима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односе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сврху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обраде</w:t>
      </w:r>
      <w:proofErr w:type="spellEnd"/>
    </w:p>
    <w:p w14:paraId="47F081FF" w14:textId="77777777" w:rsidR="00216943" w:rsidRPr="00A264D1" w:rsidRDefault="00216943" w:rsidP="005C416B">
      <w:pPr>
        <w:pStyle w:val="1tekst"/>
        <w:ind w:left="0"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A264D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Пристанак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односе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свако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добровољно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одређено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информисано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недвосмислено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изражавање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воље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тог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изјавом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јасном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потврдном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радњом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даје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пристанак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обраду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њега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264D1">
        <w:rPr>
          <w:rFonts w:ascii="Times New Roman" w:hAnsi="Times New Roman" w:cs="Times New Roman"/>
          <w:sz w:val="24"/>
          <w:szCs w:val="24"/>
        </w:rPr>
        <w:t>односе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3004E749" w14:textId="77777777" w:rsidR="00216943" w:rsidRPr="00A264D1" w:rsidRDefault="00216943" w:rsidP="005C416B">
      <w:pPr>
        <w:pStyle w:val="1tekst"/>
        <w:ind w:left="0"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A264D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Повреда</w:t>
      </w:r>
      <w:proofErr w:type="spellEnd"/>
      <w:r w:rsidRPr="00A264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података</w:t>
      </w:r>
      <w:proofErr w:type="spellEnd"/>
      <w:r w:rsidRPr="00A264D1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личности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повреда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безбедности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доводи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случајног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незаконитог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уништења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губитка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измене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неовлашћеног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откривања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приступа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подацима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пренесени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похрањени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обрађивани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>.</w:t>
      </w:r>
    </w:p>
    <w:p w14:paraId="4729A925" w14:textId="77777777" w:rsidR="00216943" w:rsidRPr="00A264D1" w:rsidRDefault="00216943" w:rsidP="00A264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264D1">
        <w:rPr>
          <w:rFonts w:ascii="Times New Roman" w:hAnsi="Times New Roman" w:cs="Times New Roman"/>
          <w:b/>
          <w:sz w:val="24"/>
          <w:szCs w:val="24"/>
        </w:rPr>
        <w:t>НАЧЕЛА ОБРАДЕ</w:t>
      </w:r>
    </w:p>
    <w:p w14:paraId="244AD12D" w14:textId="77777777" w:rsidR="00216943" w:rsidRPr="00F10170" w:rsidRDefault="00216943" w:rsidP="00A264D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10170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F10170">
        <w:rPr>
          <w:rFonts w:ascii="Times New Roman" w:hAnsi="Times New Roman" w:cs="Times New Roman"/>
          <w:b/>
          <w:bCs/>
          <w:sz w:val="24"/>
          <w:szCs w:val="24"/>
        </w:rPr>
        <w:t xml:space="preserve"> 4.</w:t>
      </w:r>
    </w:p>
    <w:p w14:paraId="654771EE" w14:textId="77777777" w:rsidR="00216943" w:rsidRPr="00A264D1" w:rsidRDefault="00216943" w:rsidP="00A264D1">
      <w:pPr>
        <w:pStyle w:val="1tekst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Установа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обрађује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својству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руковаоца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обрађивача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држи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следећих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начела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обраде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>:</w:t>
      </w:r>
    </w:p>
    <w:p w14:paraId="00EA955A" w14:textId="77777777" w:rsidR="00216943" w:rsidRPr="00A264D1" w:rsidRDefault="00216943" w:rsidP="00A264D1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A264D1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начело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законитости</w:t>
      </w:r>
      <w:proofErr w:type="spellEnd"/>
      <w:r w:rsidRPr="00A264D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поштења</w:t>
      </w:r>
      <w:proofErr w:type="spellEnd"/>
      <w:r w:rsidRPr="00A264D1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транспарентности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” –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обрађују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законито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поштено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транспарентно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односу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односе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Законита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обрада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обрада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уређује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264D1">
        <w:rPr>
          <w:rFonts w:ascii="Times New Roman" w:hAnsi="Times New Roman" w:cs="Times New Roman"/>
          <w:sz w:val="24"/>
          <w:szCs w:val="24"/>
        </w:rPr>
        <w:t>обрада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427041A9" w14:textId="77777777" w:rsidR="00216943" w:rsidRPr="00A264D1" w:rsidRDefault="00216943" w:rsidP="00A264D1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A264D1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начело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ограничења</w:t>
      </w:r>
      <w:proofErr w:type="spellEnd"/>
      <w:r w:rsidRPr="00A264D1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односу</w:t>
      </w:r>
      <w:proofErr w:type="spellEnd"/>
      <w:r w:rsidRPr="00A264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A264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сврху</w:t>
      </w:r>
      <w:proofErr w:type="spellEnd"/>
      <w:r w:rsidRPr="00A264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обраде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” –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прикупљају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сврхе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конкретно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одређене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изричите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оправдане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законите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даље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обрађивати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264D1">
        <w:rPr>
          <w:rFonts w:ascii="Times New Roman" w:hAnsi="Times New Roman" w:cs="Times New Roman"/>
          <w:sz w:val="24"/>
          <w:szCs w:val="24"/>
        </w:rPr>
        <w:t>сврхама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93D16D" w14:textId="77777777" w:rsidR="00216943" w:rsidRPr="00A264D1" w:rsidRDefault="00216943" w:rsidP="00A264D1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A264D1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начело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минимизације</w:t>
      </w:r>
      <w:proofErr w:type="spellEnd"/>
      <w:r w:rsidRPr="00A264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података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” –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примерени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битни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ограничени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оно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неопходно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односу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сврху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264D1">
        <w:rPr>
          <w:rFonts w:ascii="Times New Roman" w:hAnsi="Times New Roman" w:cs="Times New Roman"/>
          <w:sz w:val="24"/>
          <w:szCs w:val="24"/>
        </w:rPr>
        <w:t>обраде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2CD63085" w14:textId="77777777" w:rsidR="00216943" w:rsidRPr="00A264D1" w:rsidRDefault="00216943" w:rsidP="00A264D1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A264D1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начело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тачности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” –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тачни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и,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неопходно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ажурирани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Узимајући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обзир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сврху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обраде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предузети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разумне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обезбеђује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нетачни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одлагања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избришу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264D1">
        <w:rPr>
          <w:rFonts w:ascii="Times New Roman" w:hAnsi="Times New Roman" w:cs="Times New Roman"/>
          <w:sz w:val="24"/>
          <w:szCs w:val="24"/>
        </w:rPr>
        <w:t>исправе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1023B4" w14:textId="77777777" w:rsidR="00216943" w:rsidRPr="00A264D1" w:rsidRDefault="00216943" w:rsidP="00A264D1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A264D1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начело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ограничења</w:t>
      </w:r>
      <w:proofErr w:type="spellEnd"/>
      <w:r w:rsidRPr="00A264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чувања</w:t>
      </w:r>
      <w:proofErr w:type="spellEnd"/>
      <w:r w:rsidRPr="00A264D1">
        <w:rPr>
          <w:rFonts w:ascii="Times New Roman" w:hAnsi="Times New Roman" w:cs="Times New Roman"/>
          <w:b/>
          <w:sz w:val="24"/>
          <w:szCs w:val="24"/>
        </w:rPr>
        <w:t>”</w:t>
      </w:r>
      <w:r w:rsidRPr="00A264D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чувају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облику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омогућава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идентификацију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неопходан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остваривање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сврхе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264D1">
        <w:rPr>
          <w:rFonts w:ascii="Times New Roman" w:hAnsi="Times New Roman" w:cs="Times New Roman"/>
          <w:sz w:val="24"/>
          <w:szCs w:val="24"/>
        </w:rPr>
        <w:t>обраде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366B82" w14:textId="77777777" w:rsidR="00216943" w:rsidRPr="00A264D1" w:rsidRDefault="00216943" w:rsidP="00A264D1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A264D1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начело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интегритета</w:t>
      </w:r>
      <w:proofErr w:type="spellEnd"/>
      <w:r w:rsidRPr="00A264D1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поверљивости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” –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обрађивати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обезбеђује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одговарајућу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укључујући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неовлашћене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незаконите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обраде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случајног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губитка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уништења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оштећења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применом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одговарајућих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техничких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организационих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кадровских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264D1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C74022" w14:textId="77777777" w:rsidR="00216943" w:rsidRPr="00A264D1" w:rsidRDefault="00216943" w:rsidP="00A264D1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A264D1">
        <w:rPr>
          <w:rFonts w:ascii="Times New Roman" w:hAnsi="Times New Roman" w:cs="Times New Roman"/>
          <w:sz w:val="24"/>
          <w:szCs w:val="24"/>
        </w:rPr>
        <w:lastRenderedPageBreak/>
        <w:t xml:space="preserve">7)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начело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одговорности</w:t>
      </w:r>
      <w:proofErr w:type="spellEnd"/>
      <w:r w:rsidRPr="00A264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A264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поступање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” -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Руковалац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одговоран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примену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одредаба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могућности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предочи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њихову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примену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>.</w:t>
      </w:r>
    </w:p>
    <w:p w14:paraId="16F40D07" w14:textId="77777777" w:rsidR="00216943" w:rsidRPr="00A264D1" w:rsidRDefault="00216943" w:rsidP="00A264D1">
      <w:pPr>
        <w:pStyle w:val="1tekst"/>
        <w:ind w:firstLine="595"/>
        <w:jc w:val="left"/>
        <w:rPr>
          <w:rFonts w:ascii="Times New Roman" w:hAnsi="Times New Roman" w:cs="Times New Roman"/>
          <w:sz w:val="24"/>
          <w:szCs w:val="24"/>
        </w:rPr>
      </w:pPr>
    </w:p>
    <w:p w14:paraId="2BA4939F" w14:textId="77777777" w:rsidR="00216943" w:rsidRPr="00A264D1" w:rsidRDefault="00216943" w:rsidP="00A264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264D1">
        <w:rPr>
          <w:rFonts w:ascii="Times New Roman" w:hAnsi="Times New Roman" w:cs="Times New Roman"/>
          <w:b/>
          <w:sz w:val="24"/>
          <w:szCs w:val="24"/>
        </w:rPr>
        <w:t>ЗАКОНИТОСТ ОБРАДЕ</w:t>
      </w:r>
    </w:p>
    <w:p w14:paraId="63BFF893" w14:textId="77777777" w:rsidR="00216943" w:rsidRPr="00F10170" w:rsidRDefault="00216943" w:rsidP="00A264D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10170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F10170">
        <w:rPr>
          <w:rFonts w:ascii="Times New Roman" w:hAnsi="Times New Roman" w:cs="Times New Roman"/>
          <w:b/>
          <w:bCs/>
          <w:sz w:val="24"/>
          <w:szCs w:val="24"/>
        </w:rPr>
        <w:t xml:space="preserve"> 5.</w:t>
      </w:r>
    </w:p>
    <w:p w14:paraId="56B019FC" w14:textId="77777777" w:rsidR="00216943" w:rsidRPr="00A264D1" w:rsidRDefault="00216943" w:rsidP="00A264D1">
      <w:pPr>
        <w:pStyle w:val="1tekst"/>
        <w:rPr>
          <w:rFonts w:ascii="Times New Roman" w:hAnsi="Times New Roman" w:cs="Times New Roman"/>
          <w:sz w:val="24"/>
          <w:szCs w:val="24"/>
        </w:rPr>
      </w:pP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Обрада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законита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неопходна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CE1B8AE" w14:textId="77777777" w:rsidR="00216943" w:rsidRPr="00A264D1" w:rsidRDefault="00216943" w:rsidP="00A264D1">
      <w:pPr>
        <w:pStyle w:val="1tek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извршење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закљученог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лицем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односе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предузимање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радњи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односе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закључења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264D1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76C6C6" w14:textId="77777777" w:rsidR="00216943" w:rsidRPr="00A264D1" w:rsidRDefault="00216943" w:rsidP="00A264D1">
      <w:pPr>
        <w:pStyle w:val="1tek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264D1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циљу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поштовања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правних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обавеза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264D1">
        <w:rPr>
          <w:rFonts w:ascii="Times New Roman" w:hAnsi="Times New Roman" w:cs="Times New Roman"/>
          <w:sz w:val="24"/>
          <w:szCs w:val="24"/>
        </w:rPr>
        <w:t>руковаоца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79B4726B" w14:textId="77777777" w:rsidR="00216943" w:rsidRPr="00A264D1" w:rsidRDefault="00216943" w:rsidP="00A264D1">
      <w:pPr>
        <w:pStyle w:val="1tek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264D1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циљу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животно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важних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односе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другог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физичког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264D1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1A966092" w14:textId="77777777" w:rsidR="00216943" w:rsidRPr="00A264D1" w:rsidRDefault="00216943" w:rsidP="00A264D1">
      <w:pPr>
        <w:pStyle w:val="1tek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264D1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циљу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обављања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послова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јавном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интересу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извршења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прописаних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овлашћења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264D1">
        <w:rPr>
          <w:rFonts w:ascii="Times New Roman" w:hAnsi="Times New Roman" w:cs="Times New Roman"/>
          <w:sz w:val="24"/>
          <w:szCs w:val="24"/>
        </w:rPr>
        <w:t>руковаоца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1D26C2CD" w14:textId="5E8FF6B0" w:rsidR="00216943" w:rsidRPr="00A264D1" w:rsidRDefault="00216943">
      <w:pPr>
        <w:pStyle w:val="1tek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A264D1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циљу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остваривања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легитимних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руковаоца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треће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осим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над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интересима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претежнији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интереси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основна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слободе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односе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захтевају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посебно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односе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малолетно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>:</w:t>
      </w:r>
    </w:p>
    <w:p w14:paraId="2DDD4EF4" w14:textId="77777777" w:rsidR="00216943" w:rsidRPr="00A264D1" w:rsidRDefault="00216943" w:rsidP="00A264D1">
      <w:pPr>
        <w:pStyle w:val="1tek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односе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пристало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обраду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својих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једну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посебно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одређених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сврха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>.</w:t>
      </w:r>
    </w:p>
    <w:p w14:paraId="1E2AA2F6" w14:textId="77777777" w:rsidR="00216943" w:rsidRPr="00A264D1" w:rsidRDefault="00216943" w:rsidP="00A264D1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4BA734F" w14:textId="77777777" w:rsidR="00216943" w:rsidRPr="00A264D1" w:rsidRDefault="00216943" w:rsidP="00A264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264D1">
        <w:rPr>
          <w:rFonts w:ascii="Times New Roman" w:hAnsi="Times New Roman" w:cs="Times New Roman"/>
          <w:b/>
          <w:sz w:val="24"/>
          <w:szCs w:val="24"/>
        </w:rPr>
        <w:t xml:space="preserve">ПОДАЦИ О ЛИЧНОСТИ КОЈИ СЕ </w:t>
      </w:r>
      <w:proofErr w:type="gramStart"/>
      <w:r w:rsidRPr="00A264D1">
        <w:rPr>
          <w:rFonts w:ascii="Times New Roman" w:hAnsi="Times New Roman" w:cs="Times New Roman"/>
          <w:b/>
          <w:sz w:val="24"/>
          <w:szCs w:val="24"/>
        </w:rPr>
        <w:t>ОБРАЂУЈУ  У</w:t>
      </w:r>
      <w:proofErr w:type="gramEnd"/>
      <w:r w:rsidRPr="00A264D1">
        <w:rPr>
          <w:rFonts w:ascii="Times New Roman" w:hAnsi="Times New Roman" w:cs="Times New Roman"/>
          <w:b/>
          <w:sz w:val="24"/>
          <w:szCs w:val="24"/>
        </w:rPr>
        <w:t xml:space="preserve"> СКЛАДУ СА ЗАКОНОМ</w:t>
      </w:r>
    </w:p>
    <w:p w14:paraId="5FE68386" w14:textId="77777777" w:rsidR="00216943" w:rsidRPr="00F10170" w:rsidRDefault="00216943" w:rsidP="00A264D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10170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F10170">
        <w:rPr>
          <w:rFonts w:ascii="Times New Roman" w:hAnsi="Times New Roman" w:cs="Times New Roman"/>
          <w:b/>
          <w:bCs/>
          <w:sz w:val="24"/>
          <w:szCs w:val="24"/>
        </w:rPr>
        <w:t xml:space="preserve"> 6.</w:t>
      </w:r>
    </w:p>
    <w:p w14:paraId="2950A61D" w14:textId="77777777" w:rsidR="00216943" w:rsidRPr="00A264D1" w:rsidRDefault="00216943" w:rsidP="00A264D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64D1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одредбама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174.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основама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A264D1">
        <w:rPr>
          <w:rFonts w:ascii="Times New Roman" w:hAnsi="Times New Roman" w:cs="Times New Roman"/>
          <w:sz w:val="24"/>
          <w:szCs w:val="24"/>
        </w:rPr>
        <w:t>васпитања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proofErr w:type="gramEnd"/>
      <w:r w:rsidRPr="00A264D1">
        <w:rPr>
          <w:rFonts w:ascii="Times New Roman" w:hAnsi="Times New Roman" w:cs="Times New Roman"/>
          <w:sz w:val="24"/>
          <w:szCs w:val="24"/>
        </w:rPr>
        <w:t>даље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: ЗОСОВ),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дужне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воде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евиденције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деци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ученицима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одраслима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обухваћеним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формалним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образовањем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о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родитељима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законским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заступницима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и о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запосленима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даље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евиденције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60178BC" w14:textId="77777777" w:rsidR="00216943" w:rsidRPr="00A264D1" w:rsidRDefault="00216943" w:rsidP="00A264D1">
      <w:pPr>
        <w:pStyle w:val="text"/>
        <w:spacing w:before="0" w:after="0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Предметне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евиденције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представљају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скуп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proofErr w:type="gramStart"/>
      <w:r w:rsidRPr="00A264D1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обрађују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одредбама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ЗОСОВа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евиденцијама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порезу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доходак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грађана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доприносима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социјално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осигурање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платама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државним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органима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службама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агенцији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борбу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корупције,Закон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набавкама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централном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регистру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обавезног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социјалног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осигурања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и   ЗЗПЛ. </w:t>
      </w:r>
    </w:p>
    <w:p w14:paraId="518181BD" w14:textId="77777777" w:rsidR="00216943" w:rsidRPr="00A264D1" w:rsidRDefault="00216943" w:rsidP="00A264D1">
      <w:pPr>
        <w:pStyle w:val="text"/>
        <w:spacing w:before="0" w:after="0"/>
        <w:jc w:val="left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</w:p>
    <w:p w14:paraId="705B0766" w14:textId="440D9009" w:rsidR="00216943" w:rsidRPr="00F10170" w:rsidRDefault="00216943" w:rsidP="00A264D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10170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F10170">
        <w:rPr>
          <w:rFonts w:ascii="Times New Roman" w:hAnsi="Times New Roman" w:cs="Times New Roman"/>
          <w:b/>
          <w:bCs/>
          <w:sz w:val="24"/>
          <w:szCs w:val="24"/>
        </w:rPr>
        <w:t xml:space="preserve"> 7.</w:t>
      </w:r>
    </w:p>
    <w:p w14:paraId="6F37C8CA" w14:textId="77777777" w:rsidR="00216943" w:rsidRPr="00A264D1" w:rsidRDefault="00216943" w:rsidP="00A264D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Установа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дужна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сваку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евиденција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српском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језику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ћириличном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писму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прописаном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обрасцу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електронски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>.</w:t>
      </w:r>
    </w:p>
    <w:p w14:paraId="4A1EED96" w14:textId="77777777" w:rsidR="00216943" w:rsidRPr="00A264D1" w:rsidRDefault="00216943" w:rsidP="00A264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Обрада</w:t>
      </w:r>
      <w:proofErr w:type="spellEnd"/>
      <w:r w:rsidRPr="00A264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података</w:t>
      </w:r>
      <w:proofErr w:type="spellEnd"/>
      <w:r w:rsidRPr="00A264D1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личности</w:t>
      </w:r>
      <w:proofErr w:type="spellEnd"/>
      <w:r w:rsidRPr="00A264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запослених</w:t>
      </w:r>
      <w:proofErr w:type="spellEnd"/>
    </w:p>
    <w:p w14:paraId="1F8D653E" w14:textId="77777777" w:rsidR="00216943" w:rsidRPr="00F10170" w:rsidRDefault="00216943" w:rsidP="00A264D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10170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F10170">
        <w:rPr>
          <w:rFonts w:ascii="Times New Roman" w:hAnsi="Times New Roman" w:cs="Times New Roman"/>
          <w:b/>
          <w:bCs/>
          <w:sz w:val="24"/>
          <w:szCs w:val="24"/>
        </w:rPr>
        <w:t xml:space="preserve"> 8.</w:t>
      </w:r>
    </w:p>
    <w:p w14:paraId="0E71B585" w14:textId="77777777" w:rsidR="00216943" w:rsidRPr="00A264D1" w:rsidRDefault="00216943" w:rsidP="00F93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4D1">
        <w:rPr>
          <w:rFonts w:ascii="Times New Roman" w:hAnsi="Times New Roman" w:cs="Times New Roman"/>
          <w:sz w:val="24"/>
          <w:szCs w:val="24"/>
        </w:rPr>
        <w:tab/>
        <w:t xml:space="preserve">У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обрађивати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следећи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запослених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име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презиме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јединствени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матични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грађана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пол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датум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рођења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место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општина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држава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рођења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држављанство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национална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припадност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адреса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место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општина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држава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становања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контакт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телефон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адреса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електронске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поште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ниво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образовања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установа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којој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стечен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највиши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степен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образовања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податак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образовању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психолошкој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процени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способности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рад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децом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ученицима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стручном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испиту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лиценци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врсти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радног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односа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начину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lastRenderedPageBreak/>
        <w:t>дужини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радног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ангажовања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истовременим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ангажовањима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другим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установама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подаци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стручном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усавршавању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стеченим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звањима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изреченим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дисциплинским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мерама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подаци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задужењима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фонду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часова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наставника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стручних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сарадника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учешћу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раду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органа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установе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>, 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текући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рачун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здравственој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способности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неопходни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извршење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прописаних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обавеза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послодавца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реализације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>.</w:t>
      </w:r>
    </w:p>
    <w:p w14:paraId="49365ECD" w14:textId="1A51265C" w:rsidR="00216943" w:rsidRPr="00A264D1" w:rsidRDefault="00216943" w:rsidP="00F93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64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Школа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обрађивати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одређене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категорије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посебних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врста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попут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здравственом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стању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чланству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синдикату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а у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64D1">
        <w:rPr>
          <w:rFonts w:ascii="Times New Roman" w:hAnsi="Times New Roman" w:cs="Times New Roman"/>
          <w:sz w:val="24"/>
          <w:szCs w:val="24"/>
        </w:rPr>
        <w:t>17.став</w:t>
      </w:r>
      <w:proofErr w:type="gramEnd"/>
      <w:r w:rsidRPr="00A264D1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2 ЗЗПЛ.</w:t>
      </w:r>
    </w:p>
    <w:p w14:paraId="322A6CAF" w14:textId="77777777" w:rsidR="00216943" w:rsidRPr="00A264D1" w:rsidRDefault="00216943" w:rsidP="00A264D1">
      <w:pPr>
        <w:pStyle w:val="text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264D1">
        <w:rPr>
          <w:rFonts w:ascii="Times New Roman" w:hAnsi="Times New Roman" w:cs="Times New Roman"/>
          <w:b/>
          <w:bCs/>
          <w:sz w:val="24"/>
          <w:szCs w:val="24"/>
        </w:rPr>
        <w:t>Сврха</w:t>
      </w:r>
      <w:proofErr w:type="spellEnd"/>
      <w:r w:rsidRPr="00A264D1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A264D1">
        <w:rPr>
          <w:rFonts w:ascii="Times New Roman" w:hAnsi="Times New Roman" w:cs="Times New Roman"/>
          <w:b/>
          <w:bCs/>
          <w:sz w:val="24"/>
          <w:szCs w:val="24"/>
        </w:rPr>
        <w:t>правни</w:t>
      </w:r>
      <w:proofErr w:type="spellEnd"/>
      <w:r w:rsidRPr="00A264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b/>
          <w:bCs/>
          <w:sz w:val="24"/>
          <w:szCs w:val="24"/>
        </w:rPr>
        <w:t>основ</w:t>
      </w:r>
      <w:proofErr w:type="spellEnd"/>
      <w:r w:rsidRPr="00A264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b/>
          <w:bCs/>
          <w:sz w:val="24"/>
          <w:szCs w:val="24"/>
        </w:rPr>
        <w:t>намераване</w:t>
      </w:r>
      <w:proofErr w:type="spellEnd"/>
      <w:r w:rsidRPr="00A264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b/>
          <w:bCs/>
          <w:sz w:val="24"/>
          <w:szCs w:val="24"/>
        </w:rPr>
        <w:t>обраде</w:t>
      </w:r>
      <w:proofErr w:type="spellEnd"/>
    </w:p>
    <w:p w14:paraId="20984CB8" w14:textId="77777777" w:rsidR="00216943" w:rsidRPr="00A264D1" w:rsidRDefault="00216943" w:rsidP="00A264D1">
      <w:pPr>
        <w:pStyle w:val="text"/>
        <w:spacing w:before="0"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DC3EBD7" w14:textId="77777777" w:rsidR="00216943" w:rsidRPr="00F10170" w:rsidRDefault="00216943" w:rsidP="00A264D1">
      <w:pPr>
        <w:pStyle w:val="text"/>
        <w:spacing w:before="0"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F10170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F10170">
        <w:rPr>
          <w:rFonts w:ascii="Times New Roman" w:hAnsi="Times New Roman" w:cs="Times New Roman"/>
          <w:b/>
          <w:sz w:val="24"/>
          <w:szCs w:val="24"/>
        </w:rPr>
        <w:t xml:space="preserve"> 9.</w:t>
      </w:r>
    </w:p>
    <w:p w14:paraId="303B450A" w14:textId="77777777" w:rsidR="00216943" w:rsidRPr="00A264D1" w:rsidRDefault="00216943" w:rsidP="00A264D1">
      <w:pPr>
        <w:pStyle w:val="text"/>
        <w:spacing w:before="0" w:after="0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284280F4" w14:textId="723F1596" w:rsidR="00216943" w:rsidRPr="00A264D1" w:rsidRDefault="00216943" w:rsidP="00A264D1">
      <w:pPr>
        <w:pStyle w:val="text"/>
        <w:spacing w:before="0" w:after="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Обрада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запосленима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сврху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заснивања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односа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поштовања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правних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обавеза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руковаоца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односа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62C3E9" w14:textId="77777777" w:rsidR="00216943" w:rsidRPr="00A264D1" w:rsidRDefault="00216943" w:rsidP="00A264D1">
      <w:pPr>
        <w:pStyle w:val="text"/>
        <w:spacing w:before="0"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Правни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основ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наведене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обраде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евиденцијама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основама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васпитања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порезу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доходак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грађана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доприносима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социјално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осигурање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платама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државним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органима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службама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агенцији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борбу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корупције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набавкама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централном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регистру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обавезног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социјалног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осигурања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>.</w:t>
      </w:r>
    </w:p>
    <w:p w14:paraId="16027FC3" w14:textId="77777777" w:rsidR="00216943" w:rsidRPr="00A264D1" w:rsidRDefault="00216943" w:rsidP="00A264D1">
      <w:pPr>
        <w:pStyle w:val="text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</w:p>
    <w:p w14:paraId="78EC2591" w14:textId="77777777" w:rsidR="00216943" w:rsidRPr="00A264D1" w:rsidRDefault="00216943" w:rsidP="00A264D1">
      <w:pPr>
        <w:pStyle w:val="text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264D1">
        <w:rPr>
          <w:rFonts w:ascii="Times New Roman" w:hAnsi="Times New Roman" w:cs="Times New Roman"/>
          <w:b/>
          <w:bCs/>
          <w:sz w:val="24"/>
          <w:szCs w:val="24"/>
        </w:rPr>
        <w:t>Подаци</w:t>
      </w:r>
      <w:proofErr w:type="spellEnd"/>
      <w:r w:rsidRPr="00A264D1">
        <w:rPr>
          <w:rFonts w:ascii="Times New Roman" w:hAnsi="Times New Roman" w:cs="Times New Roman"/>
          <w:b/>
          <w:bCs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b/>
          <w:bCs/>
          <w:sz w:val="24"/>
          <w:szCs w:val="24"/>
        </w:rPr>
        <w:t>примаоцу</w:t>
      </w:r>
      <w:proofErr w:type="spellEnd"/>
      <w:r w:rsidRPr="00A264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b/>
          <w:bCs/>
          <w:sz w:val="24"/>
          <w:szCs w:val="24"/>
        </w:rPr>
        <w:t>односно</w:t>
      </w:r>
      <w:proofErr w:type="spellEnd"/>
      <w:r w:rsidRPr="00A264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b/>
          <w:bCs/>
          <w:sz w:val="24"/>
          <w:szCs w:val="24"/>
        </w:rPr>
        <w:t>групи</w:t>
      </w:r>
      <w:proofErr w:type="spellEnd"/>
      <w:r w:rsidRPr="00A264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b/>
          <w:bCs/>
          <w:sz w:val="24"/>
          <w:szCs w:val="24"/>
        </w:rPr>
        <w:t>прималаца</w:t>
      </w:r>
      <w:proofErr w:type="spellEnd"/>
      <w:r w:rsidRPr="00A264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b/>
          <w:bCs/>
          <w:sz w:val="24"/>
          <w:szCs w:val="24"/>
        </w:rPr>
        <w:t>података</w:t>
      </w:r>
      <w:proofErr w:type="spellEnd"/>
      <w:r w:rsidRPr="00A264D1">
        <w:rPr>
          <w:rFonts w:ascii="Times New Roman" w:hAnsi="Times New Roman" w:cs="Times New Roman"/>
          <w:b/>
          <w:bCs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b/>
          <w:bCs/>
          <w:sz w:val="24"/>
          <w:szCs w:val="24"/>
        </w:rPr>
        <w:t>личности</w:t>
      </w:r>
      <w:proofErr w:type="spellEnd"/>
    </w:p>
    <w:p w14:paraId="166A21B1" w14:textId="77777777" w:rsidR="00216943" w:rsidRPr="00A264D1" w:rsidRDefault="00216943" w:rsidP="00A264D1">
      <w:pPr>
        <w:pStyle w:val="text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09B3A14" w14:textId="77777777" w:rsidR="00216943" w:rsidRPr="00F10170" w:rsidRDefault="00216943" w:rsidP="00A264D1">
      <w:pPr>
        <w:pStyle w:val="text"/>
        <w:spacing w:before="0"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F10170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F10170">
        <w:rPr>
          <w:rFonts w:ascii="Times New Roman" w:hAnsi="Times New Roman" w:cs="Times New Roman"/>
          <w:b/>
          <w:sz w:val="24"/>
          <w:szCs w:val="24"/>
        </w:rPr>
        <w:t xml:space="preserve"> 10.</w:t>
      </w:r>
    </w:p>
    <w:p w14:paraId="5E0FBC46" w14:textId="77777777" w:rsidR="00216943" w:rsidRPr="00A264D1" w:rsidRDefault="00216943" w:rsidP="00A264D1">
      <w:pPr>
        <w:pStyle w:val="text"/>
        <w:spacing w:before="0" w:after="0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1CB6AD50" w14:textId="610BCB06" w:rsidR="00216943" w:rsidRPr="00A264D1" w:rsidRDefault="00216943" w:rsidP="00A264D1">
      <w:pPr>
        <w:pStyle w:val="text"/>
        <w:spacing w:before="0"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Установа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прослеђује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: у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Централни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регистар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обавезног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социјалног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осигурања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Министарство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финансија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Управа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трезор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Пореску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управу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ПИО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фонд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Министарство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просвете</w:t>
      </w:r>
      <w:proofErr w:type="spellEnd"/>
      <w:r w:rsidR="00F101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264D1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државним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органима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природе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посла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обављају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имати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приступ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таквим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подацима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>.</w:t>
      </w:r>
    </w:p>
    <w:p w14:paraId="272399E0" w14:textId="36394B93" w:rsidR="00216943" w:rsidRDefault="00216943" w:rsidP="00A264D1">
      <w:pPr>
        <w:pStyle w:val="text"/>
        <w:spacing w:before="0" w:after="0"/>
        <w:ind w:firstLine="720"/>
        <w:jc w:val="left"/>
        <w:rPr>
          <w:rFonts w:ascii="Times New Roman" w:hAnsi="Times New Roman" w:cs="Times New Roman"/>
          <w:sz w:val="24"/>
          <w:szCs w:val="24"/>
        </w:rPr>
      </w:pPr>
    </w:p>
    <w:p w14:paraId="05329865" w14:textId="77777777" w:rsidR="00216943" w:rsidRPr="00A264D1" w:rsidRDefault="00216943" w:rsidP="00A264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Обрада</w:t>
      </w:r>
      <w:proofErr w:type="spellEnd"/>
      <w:r w:rsidRPr="00A264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података</w:t>
      </w:r>
      <w:proofErr w:type="spellEnd"/>
      <w:r w:rsidRPr="00A264D1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личности</w:t>
      </w:r>
      <w:proofErr w:type="spellEnd"/>
      <w:r w:rsidRPr="00A264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ученика</w:t>
      </w:r>
      <w:proofErr w:type="spellEnd"/>
      <w:r w:rsidRPr="00A264D1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њихових</w:t>
      </w:r>
      <w:proofErr w:type="spellEnd"/>
      <w:r w:rsidRPr="00A264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родитеља</w:t>
      </w:r>
      <w:proofErr w:type="spellEnd"/>
      <w:r w:rsidRPr="00A264D1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законских</w:t>
      </w:r>
      <w:proofErr w:type="spellEnd"/>
      <w:r w:rsidRPr="00A264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заступника</w:t>
      </w:r>
      <w:proofErr w:type="spellEnd"/>
    </w:p>
    <w:p w14:paraId="010D0781" w14:textId="77777777" w:rsidR="00216943" w:rsidRPr="00F10170" w:rsidRDefault="00216943" w:rsidP="00A264D1">
      <w:pPr>
        <w:pStyle w:val="text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proofErr w:type="spellStart"/>
      <w:r w:rsidRPr="00F10170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F10170">
        <w:rPr>
          <w:rFonts w:ascii="Times New Roman" w:hAnsi="Times New Roman" w:cs="Times New Roman"/>
          <w:b/>
          <w:bCs/>
          <w:sz w:val="24"/>
          <w:szCs w:val="24"/>
        </w:rPr>
        <w:t xml:space="preserve"> 11.</w:t>
      </w:r>
    </w:p>
    <w:p w14:paraId="6BE584CD" w14:textId="77777777" w:rsidR="00216943" w:rsidRPr="00A264D1" w:rsidRDefault="00216943" w:rsidP="00A264D1">
      <w:pPr>
        <w:pStyle w:val="text"/>
        <w:spacing w:before="0"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F249B5E" w14:textId="77777777" w:rsidR="00216943" w:rsidRPr="00A264D1" w:rsidRDefault="00216943" w:rsidP="00A264D1">
      <w:pPr>
        <w:pStyle w:val="text"/>
        <w:spacing w:before="0"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A264D1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обрађивати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следећи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ученика</w:t>
      </w:r>
      <w:proofErr w:type="spellEnd"/>
      <w:r w:rsidRPr="00A264D1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њихових</w:t>
      </w:r>
      <w:proofErr w:type="spellEnd"/>
      <w:r w:rsidRPr="00A264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родитеља</w:t>
      </w:r>
      <w:proofErr w:type="spellEnd"/>
      <w:r w:rsidRPr="00A264D1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законских</w:t>
      </w:r>
      <w:proofErr w:type="spellEnd"/>
      <w:r w:rsidRPr="00A264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заступника</w:t>
      </w:r>
      <w:proofErr w:type="spellEnd"/>
      <w:r w:rsidRPr="00A264D1">
        <w:rPr>
          <w:rFonts w:ascii="Times New Roman" w:hAnsi="Times New Roman" w:cs="Times New Roman"/>
          <w:b/>
          <w:sz w:val="24"/>
          <w:szCs w:val="24"/>
        </w:rPr>
        <w:t>:</w:t>
      </w:r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име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презиме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, ЈМБГ,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адреса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становања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други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подаци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којима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одређује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њихов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идентитет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адреса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електронске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поште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образовни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социјални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функционални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статус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потребна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додатна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образовна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социјална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здравствена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подршка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A6943EF" w14:textId="77777777" w:rsidR="00216943" w:rsidRPr="00A264D1" w:rsidRDefault="00216943" w:rsidP="00A264D1">
      <w:pPr>
        <w:pStyle w:val="text"/>
        <w:spacing w:before="0" w:after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535FF90C" w14:textId="24152448" w:rsidR="00216943" w:rsidRPr="00A264D1" w:rsidRDefault="00216943" w:rsidP="00A264D1">
      <w:pPr>
        <w:pStyle w:val="text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264D1">
        <w:rPr>
          <w:rFonts w:ascii="Times New Roman" w:hAnsi="Times New Roman" w:cs="Times New Roman"/>
          <w:b/>
          <w:bCs/>
          <w:sz w:val="24"/>
          <w:szCs w:val="24"/>
        </w:rPr>
        <w:t>Сврха</w:t>
      </w:r>
      <w:proofErr w:type="spellEnd"/>
      <w:r w:rsidRPr="00A264D1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A264D1">
        <w:rPr>
          <w:rFonts w:ascii="Times New Roman" w:hAnsi="Times New Roman" w:cs="Times New Roman"/>
          <w:b/>
          <w:bCs/>
          <w:sz w:val="24"/>
          <w:szCs w:val="24"/>
        </w:rPr>
        <w:t>правни</w:t>
      </w:r>
      <w:proofErr w:type="spellEnd"/>
      <w:r w:rsidRPr="00A264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b/>
          <w:bCs/>
          <w:sz w:val="24"/>
          <w:szCs w:val="24"/>
        </w:rPr>
        <w:t>основ</w:t>
      </w:r>
      <w:proofErr w:type="spellEnd"/>
      <w:r w:rsidRPr="00A264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b/>
          <w:bCs/>
          <w:sz w:val="24"/>
          <w:szCs w:val="24"/>
        </w:rPr>
        <w:t>намераване</w:t>
      </w:r>
      <w:proofErr w:type="spellEnd"/>
      <w:r w:rsidRPr="00A264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b/>
          <w:bCs/>
          <w:sz w:val="24"/>
          <w:szCs w:val="24"/>
        </w:rPr>
        <w:t>обраде</w:t>
      </w:r>
      <w:proofErr w:type="spellEnd"/>
    </w:p>
    <w:p w14:paraId="23E2174E" w14:textId="77777777" w:rsidR="00216943" w:rsidRPr="00A264D1" w:rsidRDefault="00216943" w:rsidP="00A264D1">
      <w:pPr>
        <w:pStyle w:val="text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3A4CBED" w14:textId="77777777" w:rsidR="00216943" w:rsidRPr="00614C03" w:rsidRDefault="00216943" w:rsidP="00A264D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614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</w:t>
      </w:r>
      <w:proofErr w:type="spellEnd"/>
      <w:r w:rsidRPr="00614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12.</w:t>
      </w:r>
    </w:p>
    <w:p w14:paraId="54300C9A" w14:textId="77777777" w:rsidR="00216943" w:rsidRPr="00A264D1" w:rsidRDefault="00216943" w:rsidP="00A264D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>Сврха</w:t>
      </w:r>
      <w:proofErr w:type="spellEnd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обраде</w:t>
      </w:r>
      <w:proofErr w:type="spellEnd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података</w:t>
      </w:r>
      <w:proofErr w:type="spellEnd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личности</w:t>
      </w:r>
      <w:proofErr w:type="spellEnd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ученика</w:t>
      </w:r>
      <w:proofErr w:type="spellEnd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њихових</w:t>
      </w:r>
      <w:proofErr w:type="spellEnd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родитеља</w:t>
      </w:r>
      <w:proofErr w:type="spellEnd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>јесте</w:t>
      </w:r>
      <w:proofErr w:type="spellEnd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>извршавање</w:t>
      </w:r>
      <w:proofErr w:type="spellEnd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законске</w:t>
      </w:r>
      <w:proofErr w:type="spellEnd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>обавезе</w:t>
      </w:r>
      <w:proofErr w:type="spellEnd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>вођења</w:t>
      </w:r>
      <w:proofErr w:type="spellEnd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>евиденције</w:t>
      </w:r>
      <w:proofErr w:type="spellEnd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ученицима</w:t>
      </w:r>
      <w:proofErr w:type="spellEnd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њиховим</w:t>
      </w:r>
      <w:proofErr w:type="spellEnd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родитељима</w:t>
      </w:r>
      <w:proofErr w:type="spellEnd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електронском</w:t>
      </w:r>
      <w:proofErr w:type="spellEnd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>облику</w:t>
      </w:r>
      <w:proofErr w:type="spellEnd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174. </w:t>
      </w:r>
      <w:proofErr w:type="spellStart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основама</w:t>
      </w:r>
      <w:proofErr w:type="spellEnd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</w:t>
      </w:r>
      <w:proofErr w:type="spellEnd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образовања</w:t>
      </w:r>
      <w:proofErr w:type="spellEnd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>васпитања</w:t>
      </w:r>
      <w:proofErr w:type="spellEnd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4124925" w14:textId="77777777" w:rsidR="00216943" w:rsidRPr="00A264D1" w:rsidRDefault="00216943" w:rsidP="00A264D1">
      <w:pPr>
        <w:pStyle w:val="text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264D1">
        <w:rPr>
          <w:rFonts w:ascii="Times New Roman" w:hAnsi="Times New Roman" w:cs="Times New Roman"/>
          <w:b/>
          <w:bCs/>
          <w:sz w:val="24"/>
          <w:szCs w:val="24"/>
        </w:rPr>
        <w:t>Подаци</w:t>
      </w:r>
      <w:proofErr w:type="spellEnd"/>
      <w:r w:rsidRPr="00A264D1">
        <w:rPr>
          <w:rFonts w:ascii="Times New Roman" w:hAnsi="Times New Roman" w:cs="Times New Roman"/>
          <w:b/>
          <w:bCs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b/>
          <w:bCs/>
          <w:sz w:val="24"/>
          <w:szCs w:val="24"/>
        </w:rPr>
        <w:t>примаоцу</w:t>
      </w:r>
      <w:proofErr w:type="spellEnd"/>
      <w:r w:rsidRPr="00A264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b/>
          <w:bCs/>
          <w:sz w:val="24"/>
          <w:szCs w:val="24"/>
        </w:rPr>
        <w:t>односно</w:t>
      </w:r>
      <w:proofErr w:type="spellEnd"/>
      <w:r w:rsidRPr="00A264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b/>
          <w:bCs/>
          <w:sz w:val="24"/>
          <w:szCs w:val="24"/>
        </w:rPr>
        <w:t>групи</w:t>
      </w:r>
      <w:proofErr w:type="spellEnd"/>
      <w:r w:rsidRPr="00A264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b/>
          <w:bCs/>
          <w:sz w:val="24"/>
          <w:szCs w:val="24"/>
        </w:rPr>
        <w:t>прималаца</w:t>
      </w:r>
      <w:proofErr w:type="spellEnd"/>
      <w:r w:rsidRPr="00A264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b/>
          <w:bCs/>
          <w:sz w:val="24"/>
          <w:szCs w:val="24"/>
        </w:rPr>
        <w:t>података</w:t>
      </w:r>
      <w:proofErr w:type="spellEnd"/>
      <w:r w:rsidRPr="00A264D1">
        <w:rPr>
          <w:rFonts w:ascii="Times New Roman" w:hAnsi="Times New Roman" w:cs="Times New Roman"/>
          <w:b/>
          <w:bCs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b/>
          <w:bCs/>
          <w:sz w:val="24"/>
          <w:szCs w:val="24"/>
        </w:rPr>
        <w:t>личности</w:t>
      </w:r>
      <w:proofErr w:type="spellEnd"/>
    </w:p>
    <w:p w14:paraId="5C8D0015" w14:textId="77777777" w:rsidR="00216943" w:rsidRPr="00A264D1" w:rsidRDefault="00216943" w:rsidP="00A264D1">
      <w:pPr>
        <w:pStyle w:val="text"/>
        <w:spacing w:before="0" w:after="0"/>
        <w:ind w:firstLine="72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28491832" w14:textId="77777777" w:rsidR="00216943" w:rsidRPr="00614C03" w:rsidRDefault="00216943" w:rsidP="00A264D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614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</w:t>
      </w:r>
      <w:proofErr w:type="spellEnd"/>
      <w:r w:rsidRPr="00614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13.</w:t>
      </w:r>
    </w:p>
    <w:p w14:paraId="5E87E33A" w14:textId="79ED6793" w:rsidR="009856F2" w:rsidRDefault="00216943" w:rsidP="00614C0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</w:t>
      </w:r>
      <w:proofErr w:type="spellEnd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>прикупљене</w:t>
      </w:r>
      <w:proofErr w:type="spellEnd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податке</w:t>
      </w:r>
      <w:proofErr w:type="spellEnd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прослеђује</w:t>
      </w:r>
      <w:proofErr w:type="spellEnd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Министарству</w:t>
      </w:r>
      <w:proofErr w:type="spellEnd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просвете</w:t>
      </w:r>
      <w:proofErr w:type="spellEnd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складу</w:t>
      </w:r>
      <w:proofErr w:type="spellEnd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Законом</w:t>
      </w:r>
      <w:proofErr w:type="spellEnd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обрађивач</w:t>
      </w:r>
      <w:proofErr w:type="spellEnd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>наведених</w:t>
      </w:r>
      <w:proofErr w:type="spellEnd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података</w:t>
      </w:r>
      <w:proofErr w:type="spellEnd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3F495F7" w14:textId="7C738723" w:rsidR="00216943" w:rsidRPr="00A264D1" w:rsidRDefault="00216943" w:rsidP="00A264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264D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ПОДАЦИ О ЛИЧНОСТИ КОЈИ СЕ </w:t>
      </w:r>
      <w:proofErr w:type="gramStart"/>
      <w:r w:rsidRPr="00A264D1">
        <w:rPr>
          <w:rFonts w:ascii="Times New Roman" w:hAnsi="Times New Roman" w:cs="Times New Roman"/>
          <w:b/>
          <w:sz w:val="24"/>
          <w:szCs w:val="24"/>
        </w:rPr>
        <w:t>ОБРАЂУЈУ  УЗ</w:t>
      </w:r>
      <w:proofErr w:type="gramEnd"/>
      <w:r w:rsidRPr="00A264D1">
        <w:rPr>
          <w:rFonts w:ascii="Times New Roman" w:hAnsi="Times New Roman" w:cs="Times New Roman"/>
          <w:b/>
          <w:sz w:val="24"/>
          <w:szCs w:val="24"/>
        </w:rPr>
        <w:t xml:space="preserve"> ПРИСТАНАК ЛИЦА</w:t>
      </w:r>
    </w:p>
    <w:p w14:paraId="492A01B7" w14:textId="77777777" w:rsidR="00216943" w:rsidRPr="00614C03" w:rsidRDefault="00216943" w:rsidP="00A264D1">
      <w:pPr>
        <w:pStyle w:val="text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proofErr w:type="spellStart"/>
      <w:r w:rsidRPr="00614C03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614C03">
        <w:rPr>
          <w:rFonts w:ascii="Times New Roman" w:hAnsi="Times New Roman" w:cs="Times New Roman"/>
          <w:b/>
          <w:bCs/>
          <w:sz w:val="24"/>
          <w:szCs w:val="24"/>
        </w:rPr>
        <w:t xml:space="preserve"> 14.</w:t>
      </w:r>
    </w:p>
    <w:p w14:paraId="6B90B347" w14:textId="77777777" w:rsidR="00216943" w:rsidRPr="00A264D1" w:rsidRDefault="00216943" w:rsidP="00A264D1">
      <w:pPr>
        <w:pStyle w:val="text"/>
        <w:spacing w:before="0"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7BC6D0B" w14:textId="71E092C1" w:rsidR="00216943" w:rsidRPr="00A264D1" w:rsidRDefault="00216943" w:rsidP="00A264D1">
      <w:pPr>
        <w:pStyle w:val="1tekst"/>
        <w:ind w:left="0" w:firstLine="720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обрада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заснива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пристанку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руковалац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могућности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предочи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пристало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обраду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својих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B01744" w14:textId="77777777" w:rsidR="00216943" w:rsidRPr="00A264D1" w:rsidRDefault="00216943" w:rsidP="00A264D1">
      <w:pPr>
        <w:pStyle w:val="1tekst"/>
        <w:ind w:left="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пристанак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односе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даје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писмене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изјаве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односи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друга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давање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пристанка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представљен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издваја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тих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разумљивом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лако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доступном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облику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употребу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јасних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једноставних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речи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писмене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изјаве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супротности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64D1">
        <w:rPr>
          <w:rFonts w:ascii="Times New Roman" w:hAnsi="Times New Roman" w:cs="Times New Roman"/>
          <w:sz w:val="24"/>
          <w:szCs w:val="24"/>
        </w:rPr>
        <w:t xml:space="preserve">ЗЗПЛ 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не</w:t>
      </w:r>
      <w:proofErr w:type="spellEnd"/>
      <w:proofErr w:type="gram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производи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правно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дејство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>.</w:t>
      </w:r>
    </w:p>
    <w:p w14:paraId="58793E21" w14:textId="77777777" w:rsidR="00216943" w:rsidRPr="00A264D1" w:rsidRDefault="00216943" w:rsidP="00A264D1">
      <w:pPr>
        <w:pStyle w:val="1tekst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E515B32" w14:textId="77777777" w:rsidR="00216943" w:rsidRPr="00614C03" w:rsidRDefault="00216943" w:rsidP="00A264D1">
      <w:pPr>
        <w:pStyle w:val="1tekst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proofErr w:type="spellStart"/>
      <w:r w:rsidRPr="00614C03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614C03">
        <w:rPr>
          <w:rFonts w:ascii="Times New Roman" w:hAnsi="Times New Roman" w:cs="Times New Roman"/>
          <w:b/>
          <w:bCs/>
          <w:sz w:val="24"/>
          <w:szCs w:val="24"/>
        </w:rPr>
        <w:t xml:space="preserve"> 15.</w:t>
      </w:r>
    </w:p>
    <w:p w14:paraId="52245385" w14:textId="77777777" w:rsidR="00216943" w:rsidRPr="00A264D1" w:rsidRDefault="00216943" w:rsidP="00A264D1">
      <w:pPr>
        <w:pStyle w:val="1tekst"/>
        <w:ind w:left="0" w:firstLine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6A504A9" w14:textId="77777777" w:rsidR="00216943" w:rsidRPr="00A264D1" w:rsidRDefault="00216943" w:rsidP="00A264D1">
      <w:pPr>
        <w:pStyle w:val="1tekst"/>
        <w:ind w:left="0" w:firstLine="595"/>
        <w:rPr>
          <w:rFonts w:ascii="Times New Roman" w:hAnsi="Times New Roman" w:cs="Times New Roman"/>
          <w:sz w:val="24"/>
          <w:szCs w:val="24"/>
        </w:rPr>
      </w:pP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односе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опозове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пристанак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сваком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тренутку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B09E17" w14:textId="77777777" w:rsidR="00216943" w:rsidRPr="00A264D1" w:rsidRDefault="00216943" w:rsidP="00A264D1">
      <w:pPr>
        <w:pStyle w:val="1tekst"/>
        <w:ind w:left="0" w:firstLine="595"/>
        <w:rPr>
          <w:rFonts w:ascii="Times New Roman" w:hAnsi="Times New Roman" w:cs="Times New Roman"/>
          <w:sz w:val="24"/>
          <w:szCs w:val="24"/>
        </w:rPr>
      </w:pP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Опозив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пристанка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утиче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допуштеност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обраде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вршена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пристанка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опозива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AD91E6" w14:textId="77777777" w:rsidR="00216943" w:rsidRPr="00A264D1" w:rsidRDefault="00216943" w:rsidP="00A264D1">
      <w:pPr>
        <w:pStyle w:val="1tekst"/>
        <w:ind w:left="0" w:firstLine="595"/>
        <w:rPr>
          <w:rFonts w:ascii="Times New Roman" w:hAnsi="Times New Roman" w:cs="Times New Roman"/>
          <w:sz w:val="24"/>
          <w:szCs w:val="24"/>
        </w:rPr>
      </w:pP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давања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пристанка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односе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обавештено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праву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опозив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дејству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опозива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C31194" w14:textId="77777777" w:rsidR="00216943" w:rsidRPr="00A264D1" w:rsidRDefault="00216943" w:rsidP="00A264D1">
      <w:pPr>
        <w:pStyle w:val="1tekst"/>
        <w:ind w:left="0" w:firstLine="595"/>
        <w:rPr>
          <w:rFonts w:ascii="Times New Roman" w:hAnsi="Times New Roman" w:cs="Times New Roman"/>
          <w:sz w:val="24"/>
          <w:szCs w:val="24"/>
        </w:rPr>
      </w:pP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Опозивање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пристанка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једноставно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давање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пристанка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>.</w:t>
      </w:r>
    </w:p>
    <w:p w14:paraId="60861954" w14:textId="77777777" w:rsidR="00216943" w:rsidRPr="00A264D1" w:rsidRDefault="00216943" w:rsidP="00A264D1">
      <w:pPr>
        <w:pStyle w:val="1tekst"/>
        <w:ind w:left="0" w:firstLine="595"/>
        <w:rPr>
          <w:rFonts w:ascii="Times New Roman" w:hAnsi="Times New Roman" w:cs="Times New Roman"/>
          <w:sz w:val="24"/>
          <w:szCs w:val="24"/>
        </w:rPr>
      </w:pP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малолетном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лицу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навршило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ученицима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обраду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пристанак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дати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родитељ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родитељско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законски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заступник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малолетног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>.</w:t>
      </w:r>
    </w:p>
    <w:p w14:paraId="2E90B960" w14:textId="5E53A5EA" w:rsidR="00216943" w:rsidRDefault="00216943" w:rsidP="00A264D1">
      <w:pPr>
        <w:pStyle w:val="1tekst"/>
        <w:ind w:firstLine="595"/>
        <w:jc w:val="left"/>
        <w:rPr>
          <w:rFonts w:ascii="Times New Roman" w:hAnsi="Times New Roman" w:cs="Times New Roman"/>
          <w:sz w:val="24"/>
          <w:szCs w:val="24"/>
        </w:rPr>
      </w:pPr>
    </w:p>
    <w:p w14:paraId="4A10D973" w14:textId="77777777" w:rsidR="00BF5EC8" w:rsidRPr="00A264D1" w:rsidRDefault="00BF5EC8" w:rsidP="00A264D1">
      <w:pPr>
        <w:pStyle w:val="1tekst"/>
        <w:ind w:firstLine="595"/>
        <w:jc w:val="left"/>
        <w:rPr>
          <w:rFonts w:ascii="Times New Roman" w:hAnsi="Times New Roman" w:cs="Times New Roman"/>
          <w:sz w:val="24"/>
          <w:szCs w:val="24"/>
        </w:rPr>
      </w:pPr>
    </w:p>
    <w:p w14:paraId="012450D3" w14:textId="77777777" w:rsidR="00216943" w:rsidRPr="00A264D1" w:rsidRDefault="00216943" w:rsidP="00A264D1">
      <w:pPr>
        <w:pStyle w:val="1tekst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Подаци</w:t>
      </w:r>
      <w:proofErr w:type="spellEnd"/>
      <w:r w:rsidRPr="00A264D1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личности</w:t>
      </w:r>
      <w:proofErr w:type="spellEnd"/>
      <w:r w:rsidRPr="00A264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запосленог</w:t>
      </w:r>
      <w:proofErr w:type="spellEnd"/>
      <w:r w:rsidRPr="00A264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који</w:t>
      </w:r>
      <w:proofErr w:type="spellEnd"/>
      <w:r w:rsidRPr="00A264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A264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прикупљају</w:t>
      </w:r>
      <w:proofErr w:type="spellEnd"/>
      <w:r w:rsidRPr="00A264D1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обрађују</w:t>
      </w:r>
      <w:proofErr w:type="spellEnd"/>
      <w:r w:rsidRPr="00A264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уз</w:t>
      </w:r>
      <w:proofErr w:type="spellEnd"/>
      <w:r w:rsidRPr="00A264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сагласност</w:t>
      </w:r>
      <w:proofErr w:type="spellEnd"/>
    </w:p>
    <w:p w14:paraId="693D63ED" w14:textId="77777777" w:rsidR="00216943" w:rsidRPr="00A264D1" w:rsidRDefault="00216943" w:rsidP="00A264D1">
      <w:pPr>
        <w:pStyle w:val="1tekst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32F5A8E" w14:textId="77777777" w:rsidR="00216943" w:rsidRPr="00614C03" w:rsidRDefault="00216943" w:rsidP="00A264D1">
      <w:pPr>
        <w:pStyle w:val="text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proofErr w:type="spellStart"/>
      <w:r w:rsidRPr="00614C03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614C03">
        <w:rPr>
          <w:rFonts w:ascii="Times New Roman" w:hAnsi="Times New Roman" w:cs="Times New Roman"/>
          <w:b/>
          <w:bCs/>
          <w:sz w:val="24"/>
          <w:szCs w:val="24"/>
        </w:rPr>
        <w:t xml:space="preserve"> 16.</w:t>
      </w:r>
    </w:p>
    <w:p w14:paraId="7AB1EE9F" w14:textId="77777777" w:rsidR="00216943" w:rsidRPr="00A264D1" w:rsidRDefault="00216943" w:rsidP="00A264D1">
      <w:pPr>
        <w:pStyle w:val="text"/>
        <w:spacing w:before="0"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71C3F7A" w14:textId="77777777" w:rsidR="00216943" w:rsidRPr="00A264D1" w:rsidRDefault="00216943" w:rsidP="00A264D1">
      <w:pPr>
        <w:pStyle w:val="text"/>
        <w:spacing w:before="0" w:after="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Установа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прикупља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обрађује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личне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A264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писане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сагласности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презиме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ЈМБГ,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рођења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пол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пребивалишта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боравишта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врсту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степен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стручне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спреме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адреса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електронске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поште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телефона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фотографију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личне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1 </w:t>
      </w:r>
      <w:proofErr w:type="gramStart"/>
      <w:r w:rsidRPr="00A264D1">
        <w:rPr>
          <w:rFonts w:ascii="Times New Roman" w:hAnsi="Times New Roman" w:cs="Times New Roman"/>
          <w:sz w:val="24"/>
          <w:szCs w:val="24"/>
        </w:rPr>
        <w:t xml:space="preserve">ЗЗПЛ) 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</w:t>
      </w:r>
      <w:proofErr w:type="spellEnd"/>
      <w:proofErr w:type="gram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потребе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процеса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>:</w:t>
      </w:r>
    </w:p>
    <w:p w14:paraId="116FF1FD" w14:textId="631EEFEB" w:rsidR="00216943" w:rsidRPr="00A264D1" w:rsidRDefault="00216943" w:rsidP="00A26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4D1">
        <w:rPr>
          <w:rFonts w:ascii="Times New Roman" w:hAnsi="Times New Roman" w:cs="Times New Roman"/>
          <w:sz w:val="24"/>
          <w:szCs w:val="24"/>
        </w:rPr>
        <w:t>-</w:t>
      </w:r>
      <w:r w:rsidR="00F101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обрада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личних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регулисана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подзаконским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актима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сврху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осигурања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безбедности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вођења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разних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база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служе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интерну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употребу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давања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обавештења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везаних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огласне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табле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достављање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установама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просвете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Школској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управи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Националној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служби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запошљавање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Граду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Чачку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предузећима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туристичким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организацијама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ПИО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фонду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превознику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>.</w:t>
      </w:r>
    </w:p>
    <w:p w14:paraId="0EA332EE" w14:textId="77777777" w:rsidR="00216943" w:rsidRPr="00A264D1" w:rsidRDefault="00216943" w:rsidP="00A26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64D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обрада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личних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сврху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остваривања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комуникације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запосленим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слање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обавештења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информација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мејла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комуникације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5E59AE5" w14:textId="77777777" w:rsidR="00216943" w:rsidRPr="00A264D1" w:rsidRDefault="00216943" w:rsidP="00A26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4D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обрада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личних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школском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сајту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сврху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аката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школа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промоције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>.</w:t>
      </w:r>
    </w:p>
    <w:p w14:paraId="7317A6BC" w14:textId="0E9F0477" w:rsidR="00216943" w:rsidRDefault="00216943" w:rsidP="00A264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57B0866" w14:textId="5BFDE940" w:rsidR="00BF5EC8" w:rsidRDefault="00BF5EC8" w:rsidP="00A264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6EA1EEE" w14:textId="4EB172C4" w:rsidR="00BF5EC8" w:rsidRDefault="00BF5EC8" w:rsidP="00A264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88CAF09" w14:textId="182399FB" w:rsidR="00BF5EC8" w:rsidRDefault="00BF5EC8" w:rsidP="00A264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D6471BB" w14:textId="77777777" w:rsidR="00216943" w:rsidRPr="00A264D1" w:rsidRDefault="00216943" w:rsidP="00A264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lastRenderedPageBreak/>
        <w:t>Подаци</w:t>
      </w:r>
      <w:proofErr w:type="spellEnd"/>
      <w:r w:rsidRPr="00A264D1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личности</w:t>
      </w:r>
      <w:proofErr w:type="spellEnd"/>
      <w:r w:rsidRPr="00A264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ученика</w:t>
      </w:r>
      <w:proofErr w:type="spellEnd"/>
      <w:r w:rsidRPr="00A264D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родитеља</w:t>
      </w:r>
      <w:proofErr w:type="spellEnd"/>
      <w:r w:rsidRPr="00A264D1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законског</w:t>
      </w:r>
      <w:proofErr w:type="spellEnd"/>
      <w:r w:rsidRPr="00A264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заступника</w:t>
      </w:r>
      <w:proofErr w:type="spellEnd"/>
      <w:r w:rsidRPr="00A264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који</w:t>
      </w:r>
      <w:proofErr w:type="spellEnd"/>
      <w:r w:rsidRPr="00A264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A264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16C0174" w14:textId="77777777" w:rsidR="00216943" w:rsidRPr="00A264D1" w:rsidRDefault="00216943" w:rsidP="00A264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прикупљају</w:t>
      </w:r>
      <w:proofErr w:type="spellEnd"/>
      <w:r w:rsidRPr="00A264D1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обрађују</w:t>
      </w:r>
      <w:proofErr w:type="spellEnd"/>
      <w:r w:rsidRPr="00A264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уз</w:t>
      </w:r>
      <w:proofErr w:type="spellEnd"/>
      <w:r w:rsidRPr="00A264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сагласност</w:t>
      </w:r>
      <w:proofErr w:type="spellEnd"/>
    </w:p>
    <w:p w14:paraId="678095FB" w14:textId="77777777" w:rsidR="00216943" w:rsidRPr="00A264D1" w:rsidRDefault="00216943" w:rsidP="00A264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B06AC07" w14:textId="77777777" w:rsidR="00216943" w:rsidRPr="00614C03" w:rsidRDefault="00216943" w:rsidP="00A264D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614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</w:t>
      </w:r>
      <w:proofErr w:type="spellEnd"/>
      <w:r w:rsidRPr="00614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17.</w:t>
      </w:r>
    </w:p>
    <w:p w14:paraId="5A026D52" w14:textId="77777777" w:rsidR="00216943" w:rsidRPr="00A264D1" w:rsidRDefault="00216943" w:rsidP="00BF5E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proofErr w:type="spellStart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Установа</w:t>
      </w:r>
      <w:proofErr w:type="spellEnd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>прикупља</w:t>
      </w:r>
      <w:proofErr w:type="spellEnd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>користи</w:t>
      </w:r>
      <w:proofErr w:type="spellEnd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личне</w:t>
      </w:r>
      <w:proofErr w:type="spellEnd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податке</w:t>
      </w:r>
      <w:proofErr w:type="spellEnd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ученика</w:t>
      </w:r>
      <w:proofErr w:type="spellEnd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родитеља</w:t>
      </w:r>
      <w:proofErr w:type="spellEnd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>име</w:t>
      </w:r>
      <w:proofErr w:type="spellEnd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презиме</w:t>
      </w:r>
      <w:proofErr w:type="spellEnd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ЈМБГ, </w:t>
      </w:r>
      <w:proofErr w:type="spellStart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адреса</w:t>
      </w:r>
      <w:proofErr w:type="spellEnd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...и </w:t>
      </w:r>
      <w:proofErr w:type="spellStart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друге</w:t>
      </w:r>
      <w:proofErr w:type="spellEnd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податке</w:t>
      </w:r>
      <w:proofErr w:type="spellEnd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>којима</w:t>
      </w:r>
      <w:proofErr w:type="spellEnd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>одређује</w:t>
      </w:r>
      <w:proofErr w:type="spellEnd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>идентитет</w:t>
      </w:r>
      <w:proofErr w:type="spellEnd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ученика</w:t>
      </w:r>
      <w:proofErr w:type="spellEnd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родитеља</w:t>
      </w:r>
      <w:proofErr w:type="spellEnd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</w:t>
      </w:r>
      <w:proofErr w:type="spellStart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другог</w:t>
      </w:r>
      <w:proofErr w:type="spellEnd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законског</w:t>
      </w:r>
      <w:proofErr w:type="spellEnd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>заступника</w:t>
      </w:r>
      <w:proofErr w:type="spellEnd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>уз</w:t>
      </w:r>
      <w:proofErr w:type="spellEnd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>сагласност</w:t>
      </w:r>
      <w:proofErr w:type="spellEnd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родитеља</w:t>
      </w:r>
      <w:proofErr w:type="spellEnd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малолетног</w:t>
      </w:r>
      <w:proofErr w:type="spellEnd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ученика</w:t>
      </w:r>
      <w:proofErr w:type="spellEnd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A28C865" w14:textId="77777777" w:rsidR="00216943" w:rsidRPr="00A264D1" w:rsidRDefault="00216943" w:rsidP="00BF5EC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Подаци</w:t>
      </w:r>
      <w:proofErr w:type="spellEnd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личности</w:t>
      </w:r>
      <w:proofErr w:type="spellEnd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>прикупљају</w:t>
      </w:r>
      <w:proofErr w:type="spellEnd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обрађују</w:t>
      </w:r>
      <w:proofErr w:type="spellEnd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>уз</w:t>
      </w:r>
      <w:proofErr w:type="spellEnd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>сагласност</w:t>
      </w:r>
      <w:proofErr w:type="spellEnd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>сврху</w:t>
      </w:r>
      <w:proofErr w:type="spellEnd"/>
      <w:r w:rsidRPr="00A264D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99C89DA" w14:textId="77777777" w:rsidR="00216943" w:rsidRPr="00A264D1" w:rsidRDefault="00216943" w:rsidP="00BF5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4D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вођења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разних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база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служе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интерну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употребу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обавештења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огласне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табле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књиге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обавештења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школском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сајту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сврху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промоције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>;</w:t>
      </w:r>
    </w:p>
    <w:p w14:paraId="0561751F" w14:textId="4C112E0D" w:rsidR="00216943" w:rsidRPr="00A264D1" w:rsidRDefault="00216943" w:rsidP="00BF5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4D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прикупљањ</w:t>
      </w:r>
      <w:proofErr w:type="spellEnd"/>
      <w:r w:rsidR="00BF5EC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личних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сврху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достављања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установама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просвете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Школској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управи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Центру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социјални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унутрашњих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послова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Граду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Чачку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предузећима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>,</w:t>
      </w:r>
      <w:r w:rsidRPr="00A264D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туристичким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организацијама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превознику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здравственим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установама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осигуравајућим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кућама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органима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установама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природе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посла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обављају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имати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приступ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таквим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подацима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>.</w:t>
      </w:r>
    </w:p>
    <w:p w14:paraId="06D6E2BC" w14:textId="77777777" w:rsidR="00216943" w:rsidRPr="00A264D1" w:rsidRDefault="00216943" w:rsidP="00BF5E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Поменути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прослеђују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установама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сврху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обезбеђивања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превоза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осигурања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екскурзија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излета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фестивала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науке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сајма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књига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извршавање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обавеза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прописаних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подзаконским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актима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>.</w:t>
      </w:r>
    </w:p>
    <w:p w14:paraId="6A7A22C0" w14:textId="77777777" w:rsidR="00BF5EC8" w:rsidRDefault="00BF5EC8" w:rsidP="00A264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C4E9CF" w14:textId="0372E9A5" w:rsidR="00216943" w:rsidRPr="00A264D1" w:rsidRDefault="00216943" w:rsidP="00A264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264D1">
        <w:rPr>
          <w:rFonts w:ascii="Times New Roman" w:hAnsi="Times New Roman" w:cs="Times New Roman"/>
          <w:b/>
          <w:sz w:val="24"/>
          <w:szCs w:val="24"/>
        </w:rPr>
        <w:t>РОКОВИ КОРИШЋЕЊА И ЧУВАЊА ПОДАТАКА</w:t>
      </w:r>
    </w:p>
    <w:p w14:paraId="294AAE26" w14:textId="77777777" w:rsidR="00216943" w:rsidRPr="00614C03" w:rsidRDefault="00216943" w:rsidP="00A264D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14C03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614C03">
        <w:rPr>
          <w:rFonts w:ascii="Times New Roman" w:hAnsi="Times New Roman" w:cs="Times New Roman"/>
          <w:b/>
          <w:bCs/>
          <w:sz w:val="24"/>
          <w:szCs w:val="24"/>
        </w:rPr>
        <w:t xml:space="preserve"> 18.</w:t>
      </w:r>
    </w:p>
    <w:p w14:paraId="1264C4A6" w14:textId="77777777" w:rsidR="005C416B" w:rsidRDefault="00216943" w:rsidP="005C41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Лични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неће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коришћени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дуже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него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неопходно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остварење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сврхе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прикупљени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>.</w:t>
      </w:r>
    </w:p>
    <w:p w14:paraId="10DEF127" w14:textId="5275F5D5" w:rsidR="00216943" w:rsidRPr="00A264D1" w:rsidRDefault="00216943" w:rsidP="005C41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запосленима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користе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док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запослени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радном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односу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ученицима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завршетка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основног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васпитања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B3DCB7E" w14:textId="77777777" w:rsidR="00BF5EC8" w:rsidRDefault="00BF5EC8" w:rsidP="00A264D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D61BA4" w14:textId="057BF680" w:rsidR="00216943" w:rsidRPr="00614C03" w:rsidRDefault="00216943" w:rsidP="00A264D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14C03">
        <w:rPr>
          <w:rFonts w:ascii="Times New Roman" w:hAnsi="Times New Roman" w:cs="Times New Roman"/>
          <w:b/>
          <w:bCs/>
          <w:sz w:val="24"/>
          <w:szCs w:val="24"/>
        </w:rPr>
        <w:t>лан</w:t>
      </w:r>
      <w:proofErr w:type="spellEnd"/>
      <w:r w:rsidRPr="00614C03">
        <w:rPr>
          <w:rFonts w:ascii="Times New Roman" w:hAnsi="Times New Roman" w:cs="Times New Roman"/>
          <w:b/>
          <w:bCs/>
          <w:sz w:val="24"/>
          <w:szCs w:val="24"/>
        </w:rPr>
        <w:t xml:space="preserve"> 19.</w:t>
      </w:r>
    </w:p>
    <w:p w14:paraId="57EF3E70" w14:textId="77777777" w:rsidR="00216943" w:rsidRPr="00A264D1" w:rsidRDefault="00216943" w:rsidP="005C41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чувања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прописан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Листом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категорија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регистраторског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материјала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установа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задржава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датом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законском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>.</w:t>
      </w:r>
    </w:p>
    <w:p w14:paraId="103B430E" w14:textId="77777777" w:rsidR="00216943" w:rsidRPr="00A264D1" w:rsidRDefault="00216943" w:rsidP="005C41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испуњења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сврхе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истека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прописаног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рока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чување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трајно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обрисани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>.</w:t>
      </w:r>
    </w:p>
    <w:p w14:paraId="1E4A772B" w14:textId="405C33ED" w:rsidR="00216943" w:rsidRDefault="00216943" w:rsidP="00A264D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64D1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одређеним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случајевима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лични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чувати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дужи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временски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потребе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испуњења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законских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обавеза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успостављање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вршење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одбрану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правног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важећим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законима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>.</w:t>
      </w:r>
    </w:p>
    <w:p w14:paraId="2C40F07A" w14:textId="77777777" w:rsidR="00A264D1" w:rsidRPr="00A264D1" w:rsidRDefault="00A264D1" w:rsidP="00A264D1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9CA6605" w14:textId="77777777" w:rsidR="00216943" w:rsidRPr="00A264D1" w:rsidRDefault="00216943" w:rsidP="00A264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264D1">
        <w:rPr>
          <w:rFonts w:ascii="Times New Roman" w:hAnsi="Times New Roman" w:cs="Times New Roman"/>
          <w:b/>
          <w:sz w:val="24"/>
          <w:szCs w:val="24"/>
        </w:rPr>
        <w:t>ПРАВА ЛИЦА У ПОГЛЕДУ ЗАШТИТЕ ПОДАТАКА О ЛИЧНОСТИ</w:t>
      </w:r>
    </w:p>
    <w:p w14:paraId="54B88689" w14:textId="77777777" w:rsidR="00216943" w:rsidRPr="00A264D1" w:rsidRDefault="00216943" w:rsidP="00A264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14C03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614C03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Pr="00A264D1">
        <w:rPr>
          <w:rFonts w:ascii="Times New Roman" w:hAnsi="Times New Roman" w:cs="Times New Roman"/>
          <w:sz w:val="24"/>
          <w:szCs w:val="24"/>
        </w:rPr>
        <w:t>.</w:t>
      </w:r>
    </w:p>
    <w:p w14:paraId="460E22DD" w14:textId="77777777" w:rsidR="00216943" w:rsidRPr="00A264D1" w:rsidRDefault="00216943" w:rsidP="00F10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4D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буде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информисан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прикупљању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обради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сажет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разумљив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лако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доступан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коришћењем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јасних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једноставних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речи</w:t>
      </w:r>
      <w:proofErr w:type="spellEnd"/>
    </w:p>
    <w:p w14:paraId="275C641C" w14:textId="77777777" w:rsidR="00216943" w:rsidRPr="00A264D1" w:rsidRDefault="00216943" w:rsidP="00F10170">
      <w:pPr>
        <w:pStyle w:val="text"/>
        <w:spacing w:before="0" w:after="0"/>
        <w:rPr>
          <w:rFonts w:ascii="Times New Roman" w:hAnsi="Times New Roman" w:cs="Times New Roman"/>
          <w:sz w:val="24"/>
          <w:szCs w:val="24"/>
        </w:rPr>
      </w:pPr>
      <w:r w:rsidRPr="00A264D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приступ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подацима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E794843" w14:textId="77777777" w:rsidR="00216943" w:rsidRPr="00A264D1" w:rsidRDefault="00216943" w:rsidP="00F10170">
      <w:pPr>
        <w:pStyle w:val="text"/>
        <w:spacing w:before="0" w:after="0"/>
        <w:rPr>
          <w:rFonts w:ascii="Times New Roman" w:hAnsi="Times New Roman" w:cs="Times New Roman"/>
          <w:sz w:val="24"/>
          <w:szCs w:val="24"/>
        </w:rPr>
      </w:pPr>
      <w:r w:rsidRPr="00A264D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исправку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брисање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DD5EDC2" w14:textId="77777777" w:rsidR="00216943" w:rsidRPr="00A264D1" w:rsidRDefault="00216943" w:rsidP="00A264D1">
      <w:pPr>
        <w:pStyle w:val="text"/>
        <w:spacing w:before="0" w:after="0"/>
        <w:rPr>
          <w:rFonts w:ascii="Times New Roman" w:hAnsi="Times New Roman" w:cs="Times New Roman"/>
          <w:sz w:val="24"/>
          <w:szCs w:val="24"/>
        </w:rPr>
      </w:pPr>
      <w:r w:rsidRPr="00A264D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ограничење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обраде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BC2362D" w14:textId="4247F16D" w:rsidR="00216943" w:rsidRPr="00A264D1" w:rsidRDefault="00216943" w:rsidP="00A264D1">
      <w:pPr>
        <w:pStyle w:val="text"/>
        <w:spacing w:before="0"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A264D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преносивост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4A54985" w14:textId="77777777" w:rsidR="00216943" w:rsidRPr="00A264D1" w:rsidRDefault="00216943" w:rsidP="00A264D1">
      <w:pPr>
        <w:pStyle w:val="text"/>
        <w:spacing w:before="0" w:after="0"/>
        <w:rPr>
          <w:rFonts w:ascii="Times New Roman" w:hAnsi="Times New Roman" w:cs="Times New Roman"/>
          <w:sz w:val="24"/>
          <w:szCs w:val="24"/>
        </w:rPr>
      </w:pPr>
      <w:r w:rsidRPr="00A264D1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приговор</w:t>
      </w:r>
      <w:proofErr w:type="spellEnd"/>
      <w:r w:rsidRPr="00A264D1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24023FD2" w14:textId="77777777" w:rsidR="00216943" w:rsidRPr="00A264D1" w:rsidRDefault="00216943" w:rsidP="00A264D1">
      <w:pPr>
        <w:pStyle w:val="text"/>
        <w:spacing w:before="0" w:after="0"/>
        <w:rPr>
          <w:rFonts w:ascii="Times New Roman" w:hAnsi="Times New Roman" w:cs="Times New Roman"/>
          <w:sz w:val="24"/>
          <w:szCs w:val="24"/>
        </w:rPr>
      </w:pPr>
      <w:r w:rsidRPr="00A264D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опозив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пристанка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опозив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пристанка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утиче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допуштеност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обраде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пристанка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опозива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обрада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12.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1)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пристанак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обраду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својих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једну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посебно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одређених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сврха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17.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1)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изричит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пристанак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односе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обраду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r w:rsidRPr="00A264D1">
        <w:rPr>
          <w:rFonts w:ascii="Times New Roman" w:hAnsi="Times New Roman" w:cs="Times New Roman"/>
          <w:sz w:val="24"/>
          <w:szCs w:val="24"/>
          <w:lang w:val="hr-HR"/>
        </w:rPr>
        <w:t>у</w:t>
      </w:r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једну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сврха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обраде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осим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прописано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обрада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пристанка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>)</w:t>
      </w:r>
      <w:r w:rsidRPr="00A264D1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0557203A" w14:textId="77777777" w:rsidR="00216943" w:rsidRPr="00A264D1" w:rsidRDefault="00216943" w:rsidP="00A264D1">
      <w:pPr>
        <w:pStyle w:val="text"/>
        <w:spacing w:before="0" w:after="0"/>
        <w:rPr>
          <w:rFonts w:ascii="Times New Roman" w:hAnsi="Times New Roman" w:cs="Times New Roman"/>
          <w:sz w:val="24"/>
          <w:szCs w:val="24"/>
        </w:rPr>
      </w:pPr>
      <w:r w:rsidRPr="00A264D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поднесе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притужбу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Поверенику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сматра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обрада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извршена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супротно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одредбама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264D1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7C08BD" w14:textId="77777777" w:rsidR="00216943" w:rsidRPr="00A264D1" w:rsidRDefault="00216943" w:rsidP="00A264D1">
      <w:pPr>
        <w:pStyle w:val="text"/>
        <w:spacing w:before="0" w:after="0"/>
        <w:rPr>
          <w:rFonts w:ascii="Times New Roman" w:hAnsi="Times New Roman" w:cs="Times New Roman"/>
          <w:sz w:val="24"/>
          <w:szCs w:val="24"/>
        </w:rPr>
      </w:pPr>
      <w:r w:rsidRPr="00A264D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r w:rsidRPr="00A264D1">
        <w:rPr>
          <w:rFonts w:ascii="Times New Roman" w:hAnsi="Times New Roman" w:cs="Times New Roman"/>
          <w:sz w:val="24"/>
          <w:szCs w:val="24"/>
          <w:lang w:val="hr-HR"/>
        </w:rPr>
        <w:t>а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утоматизовано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доношење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укључујући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профилисање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облик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аутоматизоване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обраде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користи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оценило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одређено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својство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  <w:lang w:val="hr-HR"/>
        </w:rPr>
        <w:t>да</w:t>
      </w:r>
      <w:proofErr w:type="spellEnd"/>
      <w:r w:rsidRPr="00A264D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примени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изузетним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случајевима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38.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сврхом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његовим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заштитним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одредбама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односе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чији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штите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>.</w:t>
      </w:r>
    </w:p>
    <w:p w14:paraId="53393079" w14:textId="77777777" w:rsidR="00A264D1" w:rsidRDefault="00A264D1" w:rsidP="00A264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6AA4D2" w14:textId="525648F1" w:rsidR="00216943" w:rsidRPr="00A264D1" w:rsidRDefault="00216943" w:rsidP="00A264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4D1">
        <w:rPr>
          <w:rFonts w:ascii="Times New Roman" w:hAnsi="Times New Roman" w:cs="Times New Roman"/>
          <w:b/>
          <w:sz w:val="24"/>
          <w:szCs w:val="24"/>
        </w:rPr>
        <w:t>МЕРЕ ЗАШТИТЕ</w:t>
      </w:r>
    </w:p>
    <w:p w14:paraId="2641FD6F" w14:textId="77777777" w:rsidR="00216943" w:rsidRPr="00A264D1" w:rsidRDefault="00216943" w:rsidP="00A264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Обавезе</w:t>
      </w:r>
      <w:proofErr w:type="spellEnd"/>
      <w:r w:rsidRPr="00A264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руковаоца</w:t>
      </w:r>
      <w:proofErr w:type="spellEnd"/>
    </w:p>
    <w:p w14:paraId="4CA44970" w14:textId="77777777" w:rsidR="00216943" w:rsidRPr="00614C03" w:rsidRDefault="00216943" w:rsidP="00A264D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14C03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614C03">
        <w:rPr>
          <w:rFonts w:ascii="Times New Roman" w:hAnsi="Times New Roman" w:cs="Times New Roman"/>
          <w:b/>
          <w:bCs/>
          <w:sz w:val="24"/>
          <w:szCs w:val="24"/>
        </w:rPr>
        <w:t xml:space="preserve"> 21.</w:t>
      </w:r>
    </w:p>
    <w:p w14:paraId="55A23DC7" w14:textId="22F85BFD" w:rsidR="00216943" w:rsidRPr="00100427" w:rsidRDefault="00216943" w:rsidP="00A264D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00427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100427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100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427"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 w:rsidRPr="00100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42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100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427">
        <w:rPr>
          <w:rFonts w:ascii="Times New Roman" w:hAnsi="Times New Roman" w:cs="Times New Roman"/>
          <w:sz w:val="24"/>
          <w:szCs w:val="24"/>
        </w:rPr>
        <w:t>установа</w:t>
      </w:r>
      <w:proofErr w:type="spellEnd"/>
      <w:r w:rsidRPr="00100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427">
        <w:rPr>
          <w:rFonts w:ascii="Times New Roman" w:hAnsi="Times New Roman" w:cs="Times New Roman"/>
          <w:sz w:val="24"/>
          <w:szCs w:val="24"/>
        </w:rPr>
        <w:t>руковалац</w:t>
      </w:r>
      <w:proofErr w:type="spellEnd"/>
      <w:r w:rsidR="00614C03" w:rsidRPr="0010042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0427">
        <w:rPr>
          <w:rFonts w:ascii="Times New Roman" w:hAnsi="Times New Roman" w:cs="Times New Roman"/>
          <w:sz w:val="24"/>
          <w:szCs w:val="24"/>
        </w:rPr>
        <w:t xml:space="preserve"> </w:t>
      </w:r>
      <w:r w:rsidR="00100427">
        <w:rPr>
          <w:rFonts w:ascii="Times New Roman" w:hAnsi="Times New Roman" w:cs="Times New Roman"/>
          <w:sz w:val="24"/>
          <w:szCs w:val="24"/>
          <w:lang w:val="sr-Cyrl-RS"/>
        </w:rPr>
        <w:t>предузимаће</w:t>
      </w:r>
      <w:r w:rsidRPr="00100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427">
        <w:rPr>
          <w:rFonts w:ascii="Times New Roman" w:hAnsi="Times New Roman" w:cs="Times New Roman"/>
          <w:sz w:val="24"/>
          <w:szCs w:val="24"/>
        </w:rPr>
        <w:t>одговарајуће</w:t>
      </w:r>
      <w:proofErr w:type="spellEnd"/>
      <w:r w:rsidRPr="00100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427">
        <w:rPr>
          <w:rFonts w:ascii="Times New Roman" w:hAnsi="Times New Roman" w:cs="Times New Roman"/>
          <w:sz w:val="24"/>
          <w:szCs w:val="24"/>
        </w:rPr>
        <w:t>техничке</w:t>
      </w:r>
      <w:proofErr w:type="spellEnd"/>
      <w:r w:rsidRPr="001004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0427">
        <w:rPr>
          <w:rFonts w:ascii="Times New Roman" w:hAnsi="Times New Roman" w:cs="Times New Roman"/>
          <w:sz w:val="24"/>
          <w:szCs w:val="24"/>
        </w:rPr>
        <w:t>организационе</w:t>
      </w:r>
      <w:proofErr w:type="spellEnd"/>
      <w:r w:rsidRPr="0010042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00427">
        <w:rPr>
          <w:rFonts w:ascii="Times New Roman" w:hAnsi="Times New Roman" w:cs="Times New Roman"/>
          <w:sz w:val="24"/>
          <w:szCs w:val="24"/>
        </w:rPr>
        <w:t>кадровске</w:t>
      </w:r>
      <w:proofErr w:type="spellEnd"/>
      <w:r w:rsidRPr="00100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427"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 w:rsidRPr="00100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427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100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427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100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42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00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427">
        <w:rPr>
          <w:rFonts w:ascii="Times New Roman" w:hAnsi="Times New Roman" w:cs="Times New Roman"/>
          <w:sz w:val="24"/>
          <w:szCs w:val="24"/>
        </w:rPr>
        <w:t>обезбедило</w:t>
      </w:r>
      <w:proofErr w:type="spellEnd"/>
      <w:r w:rsidRPr="00100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42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100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42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00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427">
        <w:rPr>
          <w:rFonts w:ascii="Times New Roman" w:hAnsi="Times New Roman" w:cs="Times New Roman"/>
          <w:sz w:val="24"/>
          <w:szCs w:val="24"/>
        </w:rPr>
        <w:t>обрада</w:t>
      </w:r>
      <w:proofErr w:type="spellEnd"/>
      <w:r w:rsidRPr="00100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427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10042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00427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100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42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100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427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10042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00427"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 w:rsidRPr="00100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427">
        <w:rPr>
          <w:rFonts w:ascii="Times New Roman" w:hAnsi="Times New Roman" w:cs="Times New Roman"/>
          <w:sz w:val="24"/>
          <w:szCs w:val="24"/>
        </w:rPr>
        <w:t>Правилником</w:t>
      </w:r>
      <w:proofErr w:type="spellEnd"/>
      <w:r w:rsidRPr="00100427">
        <w:rPr>
          <w:rFonts w:ascii="Times New Roman" w:hAnsi="Times New Roman" w:cs="Times New Roman"/>
          <w:sz w:val="24"/>
          <w:szCs w:val="24"/>
        </w:rPr>
        <w:t>.</w:t>
      </w:r>
    </w:p>
    <w:p w14:paraId="4C28F14E" w14:textId="77777777" w:rsidR="00216943" w:rsidRPr="00A264D1" w:rsidRDefault="00216943" w:rsidP="00A264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Техничке</w:t>
      </w:r>
      <w:proofErr w:type="spellEnd"/>
      <w:r w:rsidRPr="00A264D1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организационе</w:t>
      </w:r>
      <w:proofErr w:type="spellEnd"/>
      <w:r w:rsidRPr="00A264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мере</w:t>
      </w:r>
      <w:proofErr w:type="spellEnd"/>
    </w:p>
    <w:p w14:paraId="59BE1A65" w14:textId="77777777" w:rsidR="00216943" w:rsidRPr="00614C03" w:rsidRDefault="00216943" w:rsidP="00A264D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14C03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614C03">
        <w:rPr>
          <w:rFonts w:ascii="Times New Roman" w:hAnsi="Times New Roman" w:cs="Times New Roman"/>
          <w:b/>
          <w:bCs/>
          <w:sz w:val="24"/>
          <w:szCs w:val="24"/>
        </w:rPr>
        <w:t xml:space="preserve"> 22.</w:t>
      </w:r>
    </w:p>
    <w:p w14:paraId="6D078575" w14:textId="77777777" w:rsidR="00216943" w:rsidRPr="00A264D1" w:rsidRDefault="00216943" w:rsidP="00A264D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Неопходно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обезбедити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учинити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доступним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неограниченом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броју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физичких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чувају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сигурним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местима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>:</w:t>
      </w:r>
    </w:p>
    <w:p w14:paraId="5497C181" w14:textId="77777777" w:rsidR="00216943" w:rsidRPr="00A264D1" w:rsidRDefault="00216943" w:rsidP="00A264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64D1">
        <w:rPr>
          <w:rFonts w:ascii="Times New Roman" w:hAnsi="Times New Roman" w:cs="Times New Roman"/>
          <w:sz w:val="24"/>
          <w:szCs w:val="24"/>
        </w:rPr>
        <w:t xml:space="preserve">-у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папиру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: у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затвореним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фиокама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ормарима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сефовима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CE75032" w14:textId="77777777" w:rsidR="00216943" w:rsidRPr="00A264D1" w:rsidRDefault="00216943" w:rsidP="00A264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64D1">
        <w:rPr>
          <w:rFonts w:ascii="Times New Roman" w:hAnsi="Times New Roman" w:cs="Times New Roman"/>
          <w:sz w:val="24"/>
          <w:szCs w:val="24"/>
        </w:rPr>
        <w:t xml:space="preserve">-у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електронском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облику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рачунарима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обезбеђени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шифром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позната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једино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обрађивачу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152247" w14:textId="54057383" w:rsidR="00216943" w:rsidRPr="00A264D1" w:rsidRDefault="00216943" w:rsidP="00A264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Кадровске</w:t>
      </w:r>
      <w:proofErr w:type="spellEnd"/>
      <w:r w:rsidRPr="00A264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мере</w:t>
      </w:r>
      <w:proofErr w:type="spellEnd"/>
    </w:p>
    <w:p w14:paraId="46D102CA" w14:textId="77777777" w:rsidR="00216943" w:rsidRPr="00614C03" w:rsidRDefault="00216943" w:rsidP="00A264D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14C03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614C03">
        <w:rPr>
          <w:rFonts w:ascii="Times New Roman" w:hAnsi="Times New Roman" w:cs="Times New Roman"/>
          <w:b/>
          <w:bCs/>
          <w:sz w:val="24"/>
          <w:szCs w:val="24"/>
        </w:rPr>
        <w:t xml:space="preserve"> 23.</w:t>
      </w:r>
    </w:p>
    <w:p w14:paraId="5B64E91B" w14:textId="77777777" w:rsidR="00216943" w:rsidRPr="00A264D1" w:rsidRDefault="00216943" w:rsidP="00A264D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обрађивач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установи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одређује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природе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посла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задатака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долази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контакт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личним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подацима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обезбеди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обрада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ЗЗПЛ и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Правилником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сврху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прикупљени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>.</w:t>
      </w:r>
    </w:p>
    <w:p w14:paraId="494F95F6" w14:textId="77777777" w:rsidR="00216943" w:rsidRPr="00A264D1" w:rsidRDefault="00216943" w:rsidP="00A264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Обавезе</w:t>
      </w:r>
      <w:proofErr w:type="spellEnd"/>
      <w:r w:rsidRPr="00A264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запослених</w:t>
      </w:r>
      <w:proofErr w:type="spellEnd"/>
      <w:r w:rsidRPr="00A264D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ученика</w:t>
      </w:r>
      <w:proofErr w:type="spellEnd"/>
      <w:r w:rsidRPr="00A264D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родитеља</w:t>
      </w:r>
      <w:proofErr w:type="spellEnd"/>
      <w:r w:rsidRPr="00A264D1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законских</w:t>
      </w:r>
      <w:proofErr w:type="spellEnd"/>
      <w:r w:rsidRPr="00A264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b/>
          <w:sz w:val="24"/>
          <w:szCs w:val="24"/>
        </w:rPr>
        <w:t>заступника</w:t>
      </w:r>
      <w:proofErr w:type="spellEnd"/>
    </w:p>
    <w:p w14:paraId="0D38E074" w14:textId="77777777" w:rsidR="00216943" w:rsidRPr="00614C03" w:rsidRDefault="00216943" w:rsidP="00A264D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14C03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614C03">
        <w:rPr>
          <w:rFonts w:ascii="Times New Roman" w:hAnsi="Times New Roman" w:cs="Times New Roman"/>
          <w:b/>
          <w:bCs/>
          <w:sz w:val="24"/>
          <w:szCs w:val="24"/>
        </w:rPr>
        <w:t xml:space="preserve"> 24.</w:t>
      </w:r>
    </w:p>
    <w:p w14:paraId="69E1EF75" w14:textId="5D05B611" w:rsidR="00216943" w:rsidRPr="00A264D1" w:rsidRDefault="00216943" w:rsidP="00A264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Сва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чији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обрађују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установи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обавезни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уступе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своје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личне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потребни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установи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испуњавање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својих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законских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обавеза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>.</w:t>
      </w:r>
    </w:p>
    <w:p w14:paraId="1BAC52F1" w14:textId="77777777" w:rsidR="00216943" w:rsidRPr="00A264D1" w:rsidRDefault="00216943" w:rsidP="00A264D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Запослени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обавезни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CF6AF8F" w14:textId="01C3DC95" w:rsidR="00216943" w:rsidRPr="00A264D1" w:rsidRDefault="00216943" w:rsidP="00A26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4D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поступају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EB9C9C7" w14:textId="6E6A5ECD" w:rsidR="00216943" w:rsidRPr="00A264D1" w:rsidRDefault="00216943" w:rsidP="00A26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4D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предузимају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неопходне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тих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злоупотреба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уништења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губитка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неовлашћених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измена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приступа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преузимања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87EC66A" w14:textId="486666A4" w:rsidR="00216943" w:rsidRPr="00A264D1" w:rsidRDefault="00216943" w:rsidP="00A26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64D1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прикупљају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обрађују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потребе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законски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264D1">
        <w:rPr>
          <w:rFonts w:ascii="Times New Roman" w:hAnsi="Times New Roman" w:cs="Times New Roman"/>
          <w:sz w:val="24"/>
          <w:szCs w:val="24"/>
        </w:rPr>
        <w:t>основ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>,  а</w:t>
      </w:r>
      <w:proofErr w:type="gramEnd"/>
      <w:r w:rsidRPr="00A264D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немају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законски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основ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прикупљају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обрађују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једино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сагласност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односе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8E924B" w14:textId="77777777" w:rsidR="00216943" w:rsidRPr="00A264D1" w:rsidRDefault="00216943" w:rsidP="00A264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264D1">
        <w:rPr>
          <w:rFonts w:ascii="Times New Roman" w:hAnsi="Times New Roman" w:cs="Times New Roman"/>
          <w:b/>
          <w:sz w:val="24"/>
          <w:szCs w:val="24"/>
        </w:rPr>
        <w:t>ЕВИДЕНЦИЈА РАДЊИ ОБРАДЕ</w:t>
      </w:r>
    </w:p>
    <w:p w14:paraId="428F3385" w14:textId="77777777" w:rsidR="00216943" w:rsidRPr="00614C03" w:rsidRDefault="00216943" w:rsidP="00A264D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14C03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614C03">
        <w:rPr>
          <w:rFonts w:ascii="Times New Roman" w:hAnsi="Times New Roman" w:cs="Times New Roman"/>
          <w:b/>
          <w:bCs/>
          <w:sz w:val="24"/>
          <w:szCs w:val="24"/>
        </w:rPr>
        <w:t xml:space="preserve"> 25.</w:t>
      </w:r>
    </w:p>
    <w:p w14:paraId="0AB83ADA" w14:textId="77777777" w:rsidR="00216943" w:rsidRPr="00A264D1" w:rsidRDefault="00216943" w:rsidP="00A264D1">
      <w:pPr>
        <w:pStyle w:val="1tekst"/>
        <w:ind w:left="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Руковалац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његов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представник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одређен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дужан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евиденцију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радњама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обраде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одговоран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садржи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информације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о:</w:t>
      </w:r>
    </w:p>
    <w:p w14:paraId="58B68640" w14:textId="77777777" w:rsidR="00216943" w:rsidRPr="00A264D1" w:rsidRDefault="00216943" w:rsidP="00A264D1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A264D1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имену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контакт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подацима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руковаоца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заједничких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руковаоца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руковаоца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они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постоје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264D1">
        <w:rPr>
          <w:rFonts w:ascii="Times New Roman" w:hAnsi="Times New Roman" w:cs="Times New Roman"/>
          <w:sz w:val="24"/>
          <w:szCs w:val="24"/>
        </w:rPr>
        <w:t>одређени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6D4922E8" w14:textId="77777777" w:rsidR="00216943" w:rsidRPr="00A264D1" w:rsidRDefault="00216943" w:rsidP="00A264D1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A264D1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сврси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264D1">
        <w:rPr>
          <w:rFonts w:ascii="Times New Roman" w:hAnsi="Times New Roman" w:cs="Times New Roman"/>
          <w:sz w:val="24"/>
          <w:szCs w:val="24"/>
        </w:rPr>
        <w:t>обраде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29CD206F" w14:textId="77777777" w:rsidR="00216943" w:rsidRPr="00A264D1" w:rsidRDefault="00216943" w:rsidP="00A264D1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A264D1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врсти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односе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врсти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proofErr w:type="gramStart"/>
      <w:r w:rsidRPr="00A264D1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3D62096F" w14:textId="77777777" w:rsidR="00216943" w:rsidRPr="00A264D1" w:rsidRDefault="00216943" w:rsidP="00A264D1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A264D1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врсти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прималаца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откривени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откривени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укључујући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примаоце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државама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међународним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264D1">
        <w:rPr>
          <w:rFonts w:ascii="Times New Roman" w:hAnsi="Times New Roman" w:cs="Times New Roman"/>
          <w:sz w:val="24"/>
          <w:szCs w:val="24"/>
        </w:rPr>
        <w:t>организацијама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7510A942" w14:textId="77777777" w:rsidR="00216943" w:rsidRPr="00A264D1" w:rsidRDefault="00216943" w:rsidP="00A264D1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A264D1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преносу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државе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међународне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организације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укључујући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државе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међународне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организације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документе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примени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преносе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69.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2. ЗЗПЛ,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такав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пренос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264D1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1B3A4330" w14:textId="77777777" w:rsidR="00216943" w:rsidRPr="00A264D1" w:rsidRDefault="00216943" w:rsidP="00A264D1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A264D1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чијег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истека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бришу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одређене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врсте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такав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264D1">
        <w:rPr>
          <w:rFonts w:ascii="Times New Roman" w:hAnsi="Times New Roman" w:cs="Times New Roman"/>
          <w:sz w:val="24"/>
          <w:szCs w:val="24"/>
        </w:rPr>
        <w:t>одређен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253045CE" w14:textId="77777777" w:rsidR="00216943" w:rsidRPr="00A264D1" w:rsidRDefault="00216943" w:rsidP="00A264D1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A264D1">
        <w:rPr>
          <w:rFonts w:ascii="Times New Roman" w:hAnsi="Times New Roman" w:cs="Times New Roman"/>
          <w:sz w:val="24"/>
          <w:szCs w:val="24"/>
        </w:rPr>
        <w:t xml:space="preserve">7)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општем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опису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50.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1. ЗЗПЛ,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sz w:val="24"/>
          <w:szCs w:val="24"/>
        </w:rPr>
        <w:t>могуће</w:t>
      </w:r>
      <w:proofErr w:type="spellEnd"/>
      <w:r w:rsidRPr="00A264D1">
        <w:rPr>
          <w:rFonts w:ascii="Times New Roman" w:hAnsi="Times New Roman" w:cs="Times New Roman"/>
          <w:sz w:val="24"/>
          <w:szCs w:val="24"/>
        </w:rPr>
        <w:t>.</w:t>
      </w:r>
    </w:p>
    <w:p w14:paraId="52791E08" w14:textId="77777777" w:rsidR="00614C03" w:rsidRDefault="00614C03" w:rsidP="00A264D1">
      <w:pPr>
        <w:pStyle w:val="1tekst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2491EF" w14:textId="5A999F17" w:rsidR="00216943" w:rsidRPr="00A264D1" w:rsidRDefault="00216943" w:rsidP="00A264D1">
      <w:pPr>
        <w:pStyle w:val="1tekst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4D1">
        <w:rPr>
          <w:rFonts w:ascii="Times New Roman" w:hAnsi="Times New Roman" w:cs="Times New Roman"/>
          <w:b/>
          <w:sz w:val="24"/>
          <w:szCs w:val="24"/>
        </w:rPr>
        <w:t>ЗАВРШНЕ ОДРЕДБЕ</w:t>
      </w:r>
    </w:p>
    <w:p w14:paraId="31FF6B72" w14:textId="77777777" w:rsidR="00216943" w:rsidRPr="00A264D1" w:rsidRDefault="00216943" w:rsidP="00A264D1">
      <w:pPr>
        <w:pStyle w:val="Standard"/>
        <w:spacing w:after="0" w:line="240" w:lineRule="auto"/>
        <w:jc w:val="center"/>
        <w:rPr>
          <w:rFonts w:cs="Times New Roman"/>
        </w:rPr>
      </w:pPr>
    </w:p>
    <w:p w14:paraId="2EC9C44A" w14:textId="77777777" w:rsidR="00216943" w:rsidRPr="00614C03" w:rsidRDefault="00216943" w:rsidP="00A264D1">
      <w:pPr>
        <w:pStyle w:val="Standard"/>
        <w:spacing w:after="0" w:line="240" w:lineRule="auto"/>
        <w:jc w:val="center"/>
        <w:rPr>
          <w:rFonts w:cs="Times New Roman"/>
          <w:b/>
          <w:bCs/>
        </w:rPr>
      </w:pPr>
      <w:proofErr w:type="spellStart"/>
      <w:r w:rsidRPr="00614C03">
        <w:rPr>
          <w:rFonts w:cs="Times New Roman"/>
          <w:b/>
          <w:bCs/>
        </w:rPr>
        <w:t>Члан</w:t>
      </w:r>
      <w:proofErr w:type="spellEnd"/>
      <w:r w:rsidRPr="00614C03">
        <w:rPr>
          <w:rFonts w:cs="Times New Roman"/>
          <w:b/>
          <w:bCs/>
        </w:rPr>
        <w:t xml:space="preserve"> 26.</w:t>
      </w:r>
    </w:p>
    <w:p w14:paraId="0D7C167D" w14:textId="77777777" w:rsidR="00216943" w:rsidRPr="00A264D1" w:rsidRDefault="00216943" w:rsidP="00A264D1">
      <w:pPr>
        <w:pStyle w:val="Standard"/>
        <w:spacing w:after="0" w:line="240" w:lineRule="auto"/>
        <w:jc w:val="center"/>
        <w:rPr>
          <w:rFonts w:cs="Times New Roman"/>
        </w:rPr>
      </w:pPr>
    </w:p>
    <w:p w14:paraId="6C777773" w14:textId="77777777" w:rsidR="00216943" w:rsidRPr="00A264D1" w:rsidRDefault="00216943" w:rsidP="00A264D1">
      <w:pPr>
        <w:pStyle w:val="Standard"/>
        <w:spacing w:after="0" w:line="240" w:lineRule="auto"/>
        <w:ind w:firstLine="709"/>
        <w:jc w:val="both"/>
        <w:rPr>
          <w:rFonts w:cs="Times New Roman"/>
          <w:lang w:val="sr-Cyrl-RS"/>
        </w:rPr>
      </w:pPr>
      <w:proofErr w:type="spellStart"/>
      <w:r w:rsidRPr="00A264D1">
        <w:rPr>
          <w:rFonts w:cs="Times New Roman"/>
        </w:rPr>
        <w:t>За</w:t>
      </w:r>
      <w:proofErr w:type="spellEnd"/>
      <w:r w:rsidRPr="00A264D1">
        <w:rPr>
          <w:rFonts w:cs="Times New Roman"/>
        </w:rPr>
        <w:t xml:space="preserve"> </w:t>
      </w:r>
      <w:proofErr w:type="spellStart"/>
      <w:r w:rsidRPr="00A264D1">
        <w:rPr>
          <w:rFonts w:cs="Times New Roman"/>
        </w:rPr>
        <w:t>све</w:t>
      </w:r>
      <w:proofErr w:type="spellEnd"/>
      <w:r w:rsidRPr="00A264D1">
        <w:rPr>
          <w:rFonts w:cs="Times New Roman"/>
        </w:rPr>
        <w:t xml:space="preserve"> </w:t>
      </w:r>
      <w:proofErr w:type="spellStart"/>
      <w:r w:rsidRPr="00A264D1">
        <w:rPr>
          <w:rFonts w:cs="Times New Roman"/>
        </w:rPr>
        <w:t>што</w:t>
      </w:r>
      <w:proofErr w:type="spellEnd"/>
      <w:r w:rsidRPr="00A264D1">
        <w:rPr>
          <w:rFonts w:cs="Times New Roman"/>
        </w:rPr>
        <w:t xml:space="preserve"> </w:t>
      </w:r>
      <w:proofErr w:type="spellStart"/>
      <w:r w:rsidRPr="00A264D1">
        <w:rPr>
          <w:rFonts w:cs="Times New Roman"/>
        </w:rPr>
        <w:t>није</w:t>
      </w:r>
      <w:proofErr w:type="spellEnd"/>
      <w:r w:rsidRPr="00A264D1">
        <w:rPr>
          <w:rFonts w:cs="Times New Roman"/>
        </w:rPr>
        <w:t xml:space="preserve"> </w:t>
      </w:r>
      <w:proofErr w:type="spellStart"/>
      <w:r w:rsidRPr="00A264D1">
        <w:rPr>
          <w:rFonts w:cs="Times New Roman"/>
        </w:rPr>
        <w:t>регулисано</w:t>
      </w:r>
      <w:proofErr w:type="spellEnd"/>
      <w:r w:rsidRPr="00A264D1">
        <w:rPr>
          <w:rFonts w:cs="Times New Roman"/>
        </w:rPr>
        <w:t xml:space="preserve"> </w:t>
      </w:r>
      <w:proofErr w:type="spellStart"/>
      <w:r w:rsidRPr="00A264D1">
        <w:rPr>
          <w:rFonts w:cs="Times New Roman"/>
        </w:rPr>
        <w:t>одредбама</w:t>
      </w:r>
      <w:proofErr w:type="spellEnd"/>
      <w:r w:rsidRPr="00A264D1">
        <w:rPr>
          <w:rFonts w:cs="Times New Roman"/>
        </w:rPr>
        <w:t xml:space="preserve"> </w:t>
      </w:r>
      <w:proofErr w:type="spellStart"/>
      <w:r w:rsidRPr="00A264D1">
        <w:rPr>
          <w:rFonts w:cs="Times New Roman"/>
        </w:rPr>
        <w:t>овог</w:t>
      </w:r>
      <w:proofErr w:type="spellEnd"/>
      <w:r w:rsidRPr="00A264D1">
        <w:rPr>
          <w:rFonts w:cs="Times New Roman"/>
        </w:rPr>
        <w:t xml:space="preserve"> </w:t>
      </w:r>
      <w:proofErr w:type="spellStart"/>
      <w:r w:rsidRPr="00A264D1">
        <w:rPr>
          <w:rFonts w:cs="Times New Roman"/>
        </w:rPr>
        <w:t>Правилника</w:t>
      </w:r>
      <w:proofErr w:type="spellEnd"/>
      <w:r w:rsidRPr="00A264D1">
        <w:rPr>
          <w:rFonts w:cs="Times New Roman"/>
        </w:rPr>
        <w:t xml:space="preserve"> </w:t>
      </w:r>
      <w:proofErr w:type="spellStart"/>
      <w:r w:rsidRPr="00A264D1">
        <w:rPr>
          <w:rFonts w:cs="Times New Roman"/>
        </w:rPr>
        <w:t>примењиваће</w:t>
      </w:r>
      <w:proofErr w:type="spellEnd"/>
      <w:r w:rsidRPr="00A264D1">
        <w:rPr>
          <w:rFonts w:cs="Times New Roman"/>
        </w:rPr>
        <w:t xml:space="preserve"> </w:t>
      </w:r>
      <w:proofErr w:type="spellStart"/>
      <w:r w:rsidRPr="00A264D1">
        <w:rPr>
          <w:rFonts w:cs="Times New Roman"/>
        </w:rPr>
        <w:t>се</w:t>
      </w:r>
      <w:proofErr w:type="spellEnd"/>
      <w:r w:rsidRPr="00A264D1">
        <w:rPr>
          <w:rFonts w:cs="Times New Roman"/>
        </w:rPr>
        <w:t xml:space="preserve"> </w:t>
      </w:r>
      <w:proofErr w:type="spellStart"/>
      <w:r w:rsidRPr="00A264D1">
        <w:rPr>
          <w:rFonts w:cs="Times New Roman"/>
        </w:rPr>
        <w:t>одредбе</w:t>
      </w:r>
      <w:proofErr w:type="spellEnd"/>
      <w:r w:rsidRPr="00A264D1">
        <w:rPr>
          <w:rFonts w:cs="Times New Roman"/>
        </w:rPr>
        <w:t xml:space="preserve"> ЗЗПЛ.</w:t>
      </w:r>
    </w:p>
    <w:p w14:paraId="04CBA13F" w14:textId="77777777" w:rsidR="00216943" w:rsidRPr="00A264D1" w:rsidRDefault="00216943" w:rsidP="00A264D1">
      <w:pPr>
        <w:pStyle w:val="Standard"/>
        <w:spacing w:after="0" w:line="240" w:lineRule="auto"/>
        <w:jc w:val="center"/>
        <w:rPr>
          <w:rFonts w:cs="Times New Roman"/>
          <w:lang w:val="sr-Cyrl-RS"/>
        </w:rPr>
      </w:pPr>
    </w:p>
    <w:p w14:paraId="12F5A76F" w14:textId="77777777" w:rsidR="00216943" w:rsidRPr="00614C03" w:rsidRDefault="00216943" w:rsidP="00A264D1">
      <w:pPr>
        <w:pStyle w:val="Standard"/>
        <w:spacing w:after="0" w:line="240" w:lineRule="auto"/>
        <w:jc w:val="center"/>
        <w:rPr>
          <w:rFonts w:cs="Times New Roman"/>
          <w:b/>
          <w:bCs/>
          <w:lang w:val="sr-Cyrl-RS"/>
        </w:rPr>
      </w:pPr>
      <w:proofErr w:type="spellStart"/>
      <w:r w:rsidRPr="00614C03">
        <w:rPr>
          <w:rFonts w:cs="Times New Roman"/>
          <w:b/>
          <w:bCs/>
        </w:rPr>
        <w:t>Члан</w:t>
      </w:r>
      <w:proofErr w:type="spellEnd"/>
      <w:r w:rsidRPr="00614C03">
        <w:rPr>
          <w:rFonts w:cs="Times New Roman"/>
          <w:b/>
          <w:bCs/>
        </w:rPr>
        <w:t xml:space="preserve"> 27.</w:t>
      </w:r>
    </w:p>
    <w:p w14:paraId="752513FB" w14:textId="77777777" w:rsidR="00216943" w:rsidRPr="00A264D1" w:rsidRDefault="00216943" w:rsidP="00A264D1">
      <w:pPr>
        <w:pStyle w:val="Standard"/>
        <w:spacing w:after="0" w:line="240" w:lineRule="auto"/>
        <w:jc w:val="center"/>
        <w:rPr>
          <w:rFonts w:cs="Times New Roman"/>
          <w:lang w:val="sr-Cyrl-RS"/>
        </w:rPr>
      </w:pPr>
    </w:p>
    <w:p w14:paraId="65EAC5DC" w14:textId="77777777" w:rsidR="00A264D1" w:rsidRPr="00A264D1" w:rsidRDefault="00A264D1" w:rsidP="00A264D1">
      <w:pPr>
        <w:spacing w:after="0" w:line="240" w:lineRule="auto"/>
        <w:ind w:left="721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264D1">
        <w:rPr>
          <w:rFonts w:ascii="Times New Roman" w:hAnsi="Times New Roman" w:cs="Times New Roman"/>
          <w:color w:val="000000"/>
          <w:spacing w:val="2"/>
          <w:sz w:val="24"/>
          <w:szCs w:val="24"/>
        </w:rPr>
        <w:t>Овај</w:t>
      </w:r>
      <w:proofErr w:type="spellEnd"/>
      <w:r w:rsidRPr="00A264D1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color w:val="000000"/>
          <w:spacing w:val="-1"/>
          <w:sz w:val="24"/>
          <w:szCs w:val="24"/>
        </w:rPr>
        <w:t>акт</w:t>
      </w:r>
      <w:proofErr w:type="spellEnd"/>
      <w:r w:rsidRPr="00A264D1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објављује</w:t>
      </w:r>
      <w:proofErr w:type="spellEnd"/>
      <w:r w:rsidRPr="00A264D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color w:val="000000"/>
          <w:spacing w:val="4"/>
          <w:sz w:val="24"/>
          <w:szCs w:val="24"/>
        </w:rPr>
        <w:t>се</w:t>
      </w:r>
      <w:proofErr w:type="spellEnd"/>
      <w:r w:rsidRPr="00A264D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proofErr w:type="spellEnd"/>
      <w:r w:rsidRPr="00A264D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color w:val="000000"/>
          <w:spacing w:val="1"/>
          <w:sz w:val="24"/>
          <w:szCs w:val="24"/>
        </w:rPr>
        <w:t>огласној</w:t>
      </w:r>
      <w:proofErr w:type="spellEnd"/>
      <w:r w:rsidRPr="00A264D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color w:val="000000"/>
          <w:spacing w:val="-1"/>
          <w:sz w:val="24"/>
          <w:szCs w:val="24"/>
        </w:rPr>
        <w:t>табли</w:t>
      </w:r>
      <w:proofErr w:type="spellEnd"/>
      <w:r w:rsidRPr="00A264D1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264D1">
        <w:rPr>
          <w:rFonts w:ascii="Times New Roman" w:hAnsi="Times New Roman" w:cs="Times New Roman"/>
          <w:color w:val="000000"/>
          <w:spacing w:val="4"/>
          <w:sz w:val="24"/>
          <w:szCs w:val="24"/>
          <w:lang w:val="sr-Cyrl-RS"/>
        </w:rPr>
        <w:t xml:space="preserve">и </w:t>
      </w:r>
      <w:proofErr w:type="spellStart"/>
      <w:r w:rsidRPr="00A264D1"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4D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интернет страници</w:t>
      </w:r>
      <w:r w:rsidRPr="00A264D1">
        <w:rPr>
          <w:rFonts w:ascii="Times New Roman" w:hAnsi="Times New Roman" w:cs="Times New Roman"/>
          <w:color w:val="000000"/>
          <w:spacing w:val="12"/>
          <w:sz w:val="24"/>
          <w:szCs w:val="24"/>
          <w:lang w:val="sr-Cyrl-RS"/>
        </w:rPr>
        <w:t xml:space="preserve"> </w:t>
      </w:r>
      <w:proofErr w:type="spellStart"/>
      <w:r w:rsidRPr="00A264D1">
        <w:rPr>
          <w:rFonts w:ascii="Times New Roman" w:hAnsi="Times New Roman" w:cs="Times New Roman"/>
          <w:color w:val="000000"/>
          <w:spacing w:val="1"/>
          <w:sz w:val="24"/>
          <w:szCs w:val="24"/>
        </w:rPr>
        <w:t>школе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AB584C6" w14:textId="77777777" w:rsidR="00A264D1" w:rsidRPr="00A264D1" w:rsidRDefault="00A264D1" w:rsidP="00A264D1">
      <w:pPr>
        <w:spacing w:after="0" w:line="240" w:lineRule="auto"/>
        <w:ind w:left="721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264D1">
        <w:rPr>
          <w:rFonts w:ascii="Times New Roman" w:hAnsi="Times New Roman" w:cs="Times New Roman"/>
          <w:color w:val="000000"/>
          <w:spacing w:val="2"/>
          <w:sz w:val="24"/>
          <w:szCs w:val="24"/>
        </w:rPr>
        <w:t>Овај</w:t>
      </w:r>
      <w:proofErr w:type="spellEnd"/>
      <w:r w:rsidRPr="00A264D1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color w:val="000000"/>
          <w:spacing w:val="-1"/>
          <w:sz w:val="24"/>
          <w:szCs w:val="24"/>
        </w:rPr>
        <w:t>акт</w:t>
      </w:r>
      <w:proofErr w:type="spellEnd"/>
      <w:r w:rsidRPr="00A264D1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ступа</w:t>
      </w:r>
      <w:proofErr w:type="spellEnd"/>
      <w:r w:rsidRPr="00A264D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color w:val="000000"/>
          <w:spacing w:val="1"/>
          <w:sz w:val="24"/>
          <w:szCs w:val="24"/>
        </w:rPr>
        <w:t>снагу</w:t>
      </w:r>
      <w:proofErr w:type="spellEnd"/>
      <w:r w:rsidRPr="00A264D1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color w:val="000000"/>
          <w:spacing w:val="1"/>
          <w:sz w:val="24"/>
          <w:szCs w:val="24"/>
        </w:rPr>
        <w:t>осам</w:t>
      </w:r>
      <w:proofErr w:type="spellEnd"/>
      <w:r w:rsidRPr="00A264D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color w:val="000000"/>
          <w:spacing w:val="-1"/>
          <w:sz w:val="24"/>
          <w:szCs w:val="24"/>
        </w:rPr>
        <w:t>дана</w:t>
      </w:r>
      <w:proofErr w:type="spellEnd"/>
      <w:r w:rsidRPr="00A264D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color w:val="000000"/>
          <w:spacing w:val="5"/>
          <w:sz w:val="24"/>
          <w:szCs w:val="24"/>
        </w:rPr>
        <w:t>од</w:t>
      </w:r>
      <w:proofErr w:type="spellEnd"/>
      <w:r w:rsidRPr="00A264D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color w:val="000000"/>
          <w:spacing w:val="-1"/>
          <w:sz w:val="24"/>
          <w:szCs w:val="24"/>
        </w:rPr>
        <w:t>дана</w:t>
      </w:r>
      <w:proofErr w:type="spellEnd"/>
      <w:r w:rsidRPr="00A264D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A264D1">
        <w:rPr>
          <w:rFonts w:ascii="Times New Roman" w:hAnsi="Times New Roman" w:cs="Times New Roman"/>
          <w:color w:val="000000"/>
          <w:sz w:val="24"/>
          <w:szCs w:val="24"/>
        </w:rPr>
        <w:t>објављивања</w:t>
      </w:r>
      <w:proofErr w:type="spellEnd"/>
      <w:r w:rsidRPr="00A264D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0B3A9CD" w14:textId="77777777" w:rsidR="00A264D1" w:rsidRPr="00A264D1" w:rsidRDefault="00A264D1" w:rsidP="00A264D1">
      <w:pPr>
        <w:tabs>
          <w:tab w:val="left" w:pos="1620"/>
          <w:tab w:val="center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785D958" w14:textId="77777777" w:rsidR="00A264D1" w:rsidRPr="00A264D1" w:rsidRDefault="00A264D1" w:rsidP="00A264D1">
      <w:pPr>
        <w:tabs>
          <w:tab w:val="left" w:pos="1620"/>
          <w:tab w:val="center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4EFBD77" w14:textId="2C613EBF" w:rsidR="00A264D1" w:rsidRPr="00A264D1" w:rsidRDefault="00A264D1" w:rsidP="00A264D1">
      <w:pPr>
        <w:tabs>
          <w:tab w:val="left" w:pos="1620"/>
          <w:tab w:val="center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A264D1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Деловодни број </w:t>
      </w:r>
      <w:r w:rsidR="00100427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>209/2</w:t>
      </w:r>
      <w:r w:rsidRPr="00A264D1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од </w:t>
      </w:r>
      <w:r w:rsidR="00100427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>24.03</w:t>
      </w:r>
      <w:r w:rsidRPr="00A264D1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>.202</w:t>
      </w:r>
      <w:r w:rsidR="00F10170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>3</w:t>
      </w:r>
      <w:r w:rsidRPr="00A264D1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>.</w:t>
      </w:r>
      <w:r w:rsidRPr="00A264D1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године</w:t>
      </w:r>
      <w:r w:rsidRPr="00A264D1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br/>
      </w:r>
    </w:p>
    <w:p w14:paraId="34B43F0F" w14:textId="77777777" w:rsidR="00A264D1" w:rsidRPr="00A264D1" w:rsidRDefault="00A264D1" w:rsidP="00A264D1">
      <w:pPr>
        <w:tabs>
          <w:tab w:val="left" w:pos="1620"/>
          <w:tab w:val="center" w:pos="50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1E3E36B" w14:textId="513A0497" w:rsidR="00A264D1" w:rsidRPr="00A264D1" w:rsidRDefault="00A264D1" w:rsidP="00A264D1">
      <w:pPr>
        <w:tabs>
          <w:tab w:val="left" w:pos="1620"/>
          <w:tab w:val="center" w:pos="50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A264D1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У  Чачку, </w:t>
      </w:r>
      <w:r w:rsidR="00100427">
        <w:rPr>
          <w:rFonts w:ascii="Times New Roman" w:hAnsi="Times New Roman" w:cs="Times New Roman"/>
          <w:b/>
          <w:sz w:val="24"/>
          <w:szCs w:val="24"/>
          <w:lang w:val="sr-Cyrl-BA"/>
        </w:rPr>
        <w:t>24.03</w:t>
      </w:r>
      <w:r w:rsidRPr="00A264D1">
        <w:rPr>
          <w:rFonts w:ascii="Times New Roman" w:hAnsi="Times New Roman" w:cs="Times New Roman"/>
          <w:b/>
          <w:sz w:val="24"/>
          <w:szCs w:val="24"/>
          <w:lang w:val="sr-Cyrl-BA"/>
        </w:rPr>
        <w:t>.202</w:t>
      </w:r>
      <w:r w:rsidR="00F10170">
        <w:rPr>
          <w:rFonts w:ascii="Times New Roman" w:hAnsi="Times New Roman" w:cs="Times New Roman"/>
          <w:b/>
          <w:sz w:val="24"/>
          <w:szCs w:val="24"/>
          <w:lang w:val="sr-Cyrl-BA"/>
        </w:rPr>
        <w:t>3</w:t>
      </w:r>
      <w:r w:rsidRPr="00A264D1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. године         </w:t>
      </w:r>
    </w:p>
    <w:p w14:paraId="1E981F7E" w14:textId="77777777" w:rsidR="00A264D1" w:rsidRPr="00A264D1" w:rsidRDefault="00A264D1" w:rsidP="00A264D1">
      <w:pPr>
        <w:tabs>
          <w:tab w:val="left" w:pos="1620"/>
          <w:tab w:val="center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 w:rsidRPr="00A264D1"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</w:t>
      </w:r>
    </w:p>
    <w:p w14:paraId="4CFCF147" w14:textId="77777777" w:rsidR="00A264D1" w:rsidRPr="00A264D1" w:rsidRDefault="00A264D1" w:rsidP="00A264D1">
      <w:pPr>
        <w:tabs>
          <w:tab w:val="left" w:pos="610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264D1">
        <w:rPr>
          <w:rFonts w:ascii="Times New Roman" w:hAnsi="Times New Roman" w:cs="Times New Roman"/>
          <w:b/>
          <w:sz w:val="24"/>
          <w:szCs w:val="24"/>
          <w:lang w:val="sr-Cyrl-RS"/>
        </w:rPr>
        <w:t>Председник Школског одбора,</w:t>
      </w:r>
    </w:p>
    <w:p w14:paraId="1EC10CBB" w14:textId="77777777" w:rsidR="00A264D1" w:rsidRPr="00A264D1" w:rsidRDefault="00A264D1" w:rsidP="00A264D1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264D1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A264D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264D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_______________________ </w:t>
      </w:r>
    </w:p>
    <w:p w14:paraId="6F1236E6" w14:textId="77777777" w:rsidR="00A264D1" w:rsidRPr="00A264D1" w:rsidRDefault="00A264D1" w:rsidP="00A264D1">
      <w:pPr>
        <w:tabs>
          <w:tab w:val="left" w:pos="61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264D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      </w:t>
      </w:r>
      <w:r w:rsidRPr="00A264D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A264D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A264D1">
        <w:rPr>
          <w:rFonts w:ascii="Times New Roman" w:hAnsi="Times New Roman" w:cs="Times New Roman"/>
          <w:b/>
          <w:sz w:val="24"/>
          <w:szCs w:val="24"/>
          <w:lang w:val="sr-Cyrl-RS"/>
        </w:rPr>
        <w:tab/>
        <w:t>Мица Савковић</w:t>
      </w:r>
    </w:p>
    <w:p w14:paraId="4FA68E07" w14:textId="77777777" w:rsidR="00016352" w:rsidRPr="00A264D1" w:rsidRDefault="00016352" w:rsidP="00A264D1">
      <w:pPr>
        <w:tabs>
          <w:tab w:val="left" w:pos="61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016352" w:rsidRPr="00A264D1" w:rsidSect="00796E1A">
      <w:headerReference w:type="default" r:id="rId10"/>
      <w:footerReference w:type="default" r:id="rId11"/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DADB7" w14:textId="77777777" w:rsidR="00A01C9C" w:rsidRDefault="00A01C9C" w:rsidP="006546C0">
      <w:pPr>
        <w:spacing w:after="0" w:line="240" w:lineRule="auto"/>
      </w:pPr>
      <w:r>
        <w:separator/>
      </w:r>
    </w:p>
  </w:endnote>
  <w:endnote w:type="continuationSeparator" w:id="0">
    <w:p w14:paraId="49A7086B" w14:textId="77777777" w:rsidR="00A01C9C" w:rsidRDefault="00A01C9C" w:rsidP="00654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16729" w14:textId="77777777" w:rsidR="00C910D5" w:rsidRPr="00C910D5" w:rsidRDefault="00C910D5">
    <w:pPr>
      <w:pStyle w:val="Footer"/>
      <w:pBdr>
        <w:top w:val="thinThickSmallGap" w:sz="24" w:space="1" w:color="622423" w:themeColor="accent2" w:themeShade="7F"/>
      </w:pBdr>
      <w:rPr>
        <w:rFonts w:ascii="Times New Roman" w:eastAsiaTheme="majorEastAsia" w:hAnsi="Times New Roman" w:cs="Times New Roman"/>
        <w:i/>
        <w:sz w:val="18"/>
        <w:szCs w:val="18"/>
      </w:rPr>
    </w:pPr>
    <w:r w:rsidRPr="00C910D5">
      <w:rPr>
        <w:rFonts w:ascii="Times New Roman" w:eastAsiaTheme="majorEastAsia" w:hAnsi="Times New Roman" w:cs="Times New Roman"/>
        <w:i/>
        <w:sz w:val="18"/>
        <w:szCs w:val="18"/>
        <w:lang w:val="sr-Cyrl-RS"/>
      </w:rPr>
      <w:t>ОШ „Вук Караџић“ Чачак</w:t>
    </w:r>
    <w:r w:rsidRPr="00C910D5">
      <w:rPr>
        <w:rFonts w:ascii="Times New Roman" w:eastAsiaTheme="majorEastAsia" w:hAnsi="Times New Roman" w:cs="Times New Roman"/>
        <w:i/>
        <w:sz w:val="18"/>
        <w:szCs w:val="18"/>
      </w:rPr>
      <w:ptab w:relativeTo="margin" w:alignment="right" w:leader="none"/>
    </w:r>
    <w:r w:rsidRPr="00C910D5">
      <w:rPr>
        <w:rFonts w:ascii="Times New Roman" w:hAnsi="Times New Roman" w:cs="Times New Roman"/>
        <w:i/>
        <w:sz w:val="20"/>
        <w:szCs w:val="20"/>
      </w:rPr>
      <w:fldChar w:fldCharType="begin"/>
    </w:r>
    <w:r w:rsidRPr="00C910D5">
      <w:rPr>
        <w:rFonts w:ascii="Times New Roman" w:hAnsi="Times New Roman" w:cs="Times New Roman"/>
        <w:i/>
        <w:sz w:val="20"/>
        <w:szCs w:val="20"/>
      </w:rPr>
      <w:instrText xml:space="preserve"> PAGE   \* MERGEFORMAT </w:instrText>
    </w:r>
    <w:r w:rsidRPr="00C910D5">
      <w:rPr>
        <w:rFonts w:ascii="Times New Roman" w:hAnsi="Times New Roman" w:cs="Times New Roman"/>
        <w:i/>
        <w:sz w:val="20"/>
        <w:szCs w:val="20"/>
      </w:rPr>
      <w:fldChar w:fldCharType="separate"/>
    </w:r>
    <w:r w:rsidR="00AA7BFF" w:rsidRPr="00AA7BFF">
      <w:rPr>
        <w:rFonts w:ascii="Times New Roman" w:eastAsiaTheme="majorEastAsia" w:hAnsi="Times New Roman" w:cs="Times New Roman"/>
        <w:i/>
        <w:noProof/>
        <w:sz w:val="20"/>
        <w:szCs w:val="20"/>
      </w:rPr>
      <w:t>2</w:t>
    </w:r>
    <w:r w:rsidRPr="00C910D5">
      <w:rPr>
        <w:rFonts w:ascii="Times New Roman" w:eastAsiaTheme="majorEastAsia" w:hAnsi="Times New Roman" w:cs="Times New Roman"/>
        <w:i/>
        <w:noProof/>
        <w:sz w:val="20"/>
        <w:szCs w:val="20"/>
      </w:rPr>
      <w:fldChar w:fldCharType="end"/>
    </w:r>
  </w:p>
  <w:p w14:paraId="5C9F7904" w14:textId="77777777" w:rsidR="00016352" w:rsidRDefault="000163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2A9B5" w14:textId="77777777" w:rsidR="00A01C9C" w:rsidRDefault="00A01C9C" w:rsidP="006546C0">
      <w:pPr>
        <w:spacing w:after="0" w:line="240" w:lineRule="auto"/>
      </w:pPr>
      <w:r>
        <w:separator/>
      </w:r>
    </w:p>
  </w:footnote>
  <w:footnote w:type="continuationSeparator" w:id="0">
    <w:p w14:paraId="02FF2EDC" w14:textId="77777777" w:rsidR="00A01C9C" w:rsidRDefault="00A01C9C" w:rsidP="00654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i/>
        <w:sz w:val="16"/>
        <w:szCs w:val="16"/>
      </w:rPr>
      <w:alias w:val="Title"/>
      <w:id w:val="77738743"/>
      <w:placeholder>
        <w:docPart w:val="53240ECB6B974ADF8457283A7E787ED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3A03974E" w14:textId="690B77AC" w:rsidR="00016352" w:rsidRPr="00DD6344" w:rsidRDefault="00216943" w:rsidP="00C910D5">
        <w:pPr>
          <w:pStyle w:val="Header"/>
          <w:pBdr>
            <w:bottom w:val="thickThinSmallGap" w:sz="24" w:space="1" w:color="622423" w:themeColor="accent2" w:themeShade="7F"/>
          </w:pBdr>
          <w:jc w:val="right"/>
          <w:rPr>
            <w:rFonts w:ascii="Times New Roman" w:eastAsiaTheme="majorEastAsia" w:hAnsi="Times New Roman" w:cs="Times New Roman"/>
            <w:i/>
            <w:sz w:val="16"/>
            <w:szCs w:val="16"/>
          </w:rPr>
        </w:pPr>
        <w:r>
          <w:rPr>
            <w:rFonts w:ascii="Times New Roman" w:eastAsiaTheme="majorEastAsia" w:hAnsi="Times New Roman" w:cs="Times New Roman"/>
            <w:i/>
            <w:sz w:val="16"/>
            <w:szCs w:val="16"/>
            <w:lang w:val="sr-Cyrl-RS"/>
          </w:rPr>
          <w:t>Правилник о заштити података о личности</w:t>
        </w:r>
        <w:r w:rsidR="00CC1B3A">
          <w:rPr>
            <w:rFonts w:ascii="Times New Roman" w:eastAsiaTheme="majorEastAsia" w:hAnsi="Times New Roman" w:cs="Times New Roman"/>
            <w:i/>
            <w:sz w:val="16"/>
            <w:szCs w:val="16"/>
            <w:lang w:val="sr-Cyrl-RS"/>
          </w:rPr>
          <w:t xml:space="preserve"> </w:t>
        </w:r>
        <w:r w:rsidR="00A056E6">
          <w:rPr>
            <w:rFonts w:ascii="Times New Roman" w:eastAsiaTheme="majorEastAsia" w:hAnsi="Times New Roman" w:cs="Times New Roman"/>
            <w:i/>
            <w:sz w:val="16"/>
            <w:szCs w:val="16"/>
          </w:rPr>
          <w:t>ОШ „</w:t>
        </w:r>
        <w:proofErr w:type="spellStart"/>
        <w:r w:rsidR="00A056E6">
          <w:rPr>
            <w:rFonts w:ascii="Times New Roman" w:eastAsiaTheme="majorEastAsia" w:hAnsi="Times New Roman" w:cs="Times New Roman"/>
            <w:i/>
            <w:sz w:val="16"/>
            <w:szCs w:val="16"/>
          </w:rPr>
          <w:t>Вук</w:t>
        </w:r>
        <w:proofErr w:type="spellEnd"/>
        <w:r w:rsidR="00A056E6">
          <w:rPr>
            <w:rFonts w:ascii="Times New Roman" w:eastAsiaTheme="majorEastAsia" w:hAnsi="Times New Roman" w:cs="Times New Roman"/>
            <w:i/>
            <w:sz w:val="16"/>
            <w:szCs w:val="16"/>
          </w:rPr>
          <w:t xml:space="preserve"> </w:t>
        </w:r>
        <w:proofErr w:type="spellStart"/>
        <w:r w:rsidR="00A056E6">
          <w:rPr>
            <w:rFonts w:ascii="Times New Roman" w:eastAsiaTheme="majorEastAsia" w:hAnsi="Times New Roman" w:cs="Times New Roman"/>
            <w:i/>
            <w:sz w:val="16"/>
            <w:szCs w:val="16"/>
          </w:rPr>
          <w:t>Караџић“Чачак</w:t>
        </w:r>
        <w:proofErr w:type="spellEnd"/>
      </w:p>
    </w:sdtContent>
  </w:sdt>
  <w:p w14:paraId="36D04BDA" w14:textId="77777777" w:rsidR="00016352" w:rsidRDefault="000163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E21CC"/>
    <w:multiLevelType w:val="hybridMultilevel"/>
    <w:tmpl w:val="9FD67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C0EB8"/>
    <w:multiLevelType w:val="hybridMultilevel"/>
    <w:tmpl w:val="74A0BB2A"/>
    <w:lvl w:ilvl="0" w:tplc="9F8AF9AA">
      <w:start w:val="1"/>
      <w:numFmt w:val="decimal"/>
      <w:lvlText w:val="%1)"/>
      <w:lvlJc w:val="left"/>
      <w:pPr>
        <w:ind w:left="845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560FEB"/>
    <w:multiLevelType w:val="hybridMultilevel"/>
    <w:tmpl w:val="D7A804D6"/>
    <w:lvl w:ilvl="0" w:tplc="98C4438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FD15B4"/>
    <w:multiLevelType w:val="hybridMultilevel"/>
    <w:tmpl w:val="A954AB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146138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5480784">
    <w:abstractNumId w:val="2"/>
  </w:num>
  <w:num w:numId="3" w16cid:durableId="324742208">
    <w:abstractNumId w:val="0"/>
  </w:num>
  <w:num w:numId="4" w16cid:durableId="1285387856">
    <w:abstractNumId w:val="3"/>
  </w:num>
  <w:num w:numId="5" w16cid:durableId="66147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46C0"/>
    <w:rsid w:val="00016352"/>
    <w:rsid w:val="0002184B"/>
    <w:rsid w:val="000435E5"/>
    <w:rsid w:val="00100427"/>
    <w:rsid w:val="00143509"/>
    <w:rsid w:val="0015322C"/>
    <w:rsid w:val="001A2635"/>
    <w:rsid w:val="001D60BE"/>
    <w:rsid w:val="001D7416"/>
    <w:rsid w:val="00216943"/>
    <w:rsid w:val="00224403"/>
    <w:rsid w:val="0023580F"/>
    <w:rsid w:val="00241EAF"/>
    <w:rsid w:val="0024719D"/>
    <w:rsid w:val="002772AF"/>
    <w:rsid w:val="0029120C"/>
    <w:rsid w:val="00292FD9"/>
    <w:rsid w:val="003D53EF"/>
    <w:rsid w:val="003E0B5E"/>
    <w:rsid w:val="00462C88"/>
    <w:rsid w:val="004B2E81"/>
    <w:rsid w:val="004B377D"/>
    <w:rsid w:val="004C5C24"/>
    <w:rsid w:val="004D54B9"/>
    <w:rsid w:val="00505337"/>
    <w:rsid w:val="00520BF7"/>
    <w:rsid w:val="005441EC"/>
    <w:rsid w:val="00563306"/>
    <w:rsid w:val="00570381"/>
    <w:rsid w:val="0057088B"/>
    <w:rsid w:val="005963D2"/>
    <w:rsid w:val="005B53E2"/>
    <w:rsid w:val="005C416B"/>
    <w:rsid w:val="005E3208"/>
    <w:rsid w:val="00614C03"/>
    <w:rsid w:val="006348B9"/>
    <w:rsid w:val="00635B19"/>
    <w:rsid w:val="006445E8"/>
    <w:rsid w:val="006541D7"/>
    <w:rsid w:val="006546C0"/>
    <w:rsid w:val="00656370"/>
    <w:rsid w:val="00665108"/>
    <w:rsid w:val="006C1929"/>
    <w:rsid w:val="00721CBD"/>
    <w:rsid w:val="00796E1A"/>
    <w:rsid w:val="007A2712"/>
    <w:rsid w:val="007A4701"/>
    <w:rsid w:val="007C6761"/>
    <w:rsid w:val="007E55FB"/>
    <w:rsid w:val="007E734C"/>
    <w:rsid w:val="007F5F43"/>
    <w:rsid w:val="008335AD"/>
    <w:rsid w:val="0083733E"/>
    <w:rsid w:val="008E421A"/>
    <w:rsid w:val="009211BA"/>
    <w:rsid w:val="00922CEC"/>
    <w:rsid w:val="009856F2"/>
    <w:rsid w:val="009A278F"/>
    <w:rsid w:val="009D5078"/>
    <w:rsid w:val="00A01C9C"/>
    <w:rsid w:val="00A056E6"/>
    <w:rsid w:val="00A264D1"/>
    <w:rsid w:val="00A31DB7"/>
    <w:rsid w:val="00A52D36"/>
    <w:rsid w:val="00A612DC"/>
    <w:rsid w:val="00AA4A8E"/>
    <w:rsid w:val="00AA7BFF"/>
    <w:rsid w:val="00AF0BDF"/>
    <w:rsid w:val="00B25A79"/>
    <w:rsid w:val="00B85B6D"/>
    <w:rsid w:val="00BF5EC8"/>
    <w:rsid w:val="00C054C2"/>
    <w:rsid w:val="00C13AF1"/>
    <w:rsid w:val="00C2303B"/>
    <w:rsid w:val="00C517CF"/>
    <w:rsid w:val="00C645A3"/>
    <w:rsid w:val="00C779C0"/>
    <w:rsid w:val="00C910D5"/>
    <w:rsid w:val="00C92644"/>
    <w:rsid w:val="00CC1B3A"/>
    <w:rsid w:val="00CC50B8"/>
    <w:rsid w:val="00CF38A8"/>
    <w:rsid w:val="00D14D59"/>
    <w:rsid w:val="00D319D3"/>
    <w:rsid w:val="00D5270B"/>
    <w:rsid w:val="00D82E5A"/>
    <w:rsid w:val="00DC54D5"/>
    <w:rsid w:val="00DD00F3"/>
    <w:rsid w:val="00DD6344"/>
    <w:rsid w:val="00E1345E"/>
    <w:rsid w:val="00E16561"/>
    <w:rsid w:val="00EB242F"/>
    <w:rsid w:val="00EB5CE0"/>
    <w:rsid w:val="00EE2804"/>
    <w:rsid w:val="00EE6B1B"/>
    <w:rsid w:val="00F10170"/>
    <w:rsid w:val="00F63AA6"/>
    <w:rsid w:val="00F863E9"/>
    <w:rsid w:val="00F93732"/>
    <w:rsid w:val="00F9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F329960"/>
  <w15:docId w15:val="{1F221D70-099E-442E-BACD-B04C2D53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6C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6546C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546C0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6546C0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6546C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16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35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16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352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352"/>
    <w:rPr>
      <w:rFonts w:ascii="Tahoma" w:eastAsiaTheme="minorEastAsia" w:hAnsi="Tahoma" w:cs="Tahoma"/>
      <w:sz w:val="16"/>
      <w:szCs w:val="16"/>
    </w:rPr>
  </w:style>
  <w:style w:type="paragraph" w:customStyle="1" w:styleId="StilTelotekstaLevoPrvired0cmProredjednostruki">
    <w:name w:val="Stil Telo teksta + Levo Prvi red:  0 cm Prored:  jednostruki"/>
    <w:basedOn w:val="BodyText"/>
    <w:uiPriority w:val="99"/>
    <w:rsid w:val="006541D7"/>
    <w:pPr>
      <w:widowControl w:val="0"/>
      <w:autoSpaceDE w:val="0"/>
      <w:autoSpaceDN w:val="0"/>
      <w:adjustRightInd w:val="0"/>
      <w:spacing w:before="60" w:after="60" w:line="240" w:lineRule="auto"/>
      <w:ind w:firstLine="720"/>
    </w:pPr>
    <w:rPr>
      <w:rFonts w:ascii="Times" w:eastAsia="Times New Roman" w:hAnsi="Times" w:cs="Times New Roman"/>
      <w:szCs w:val="20"/>
      <w:lang w:eastAsia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6541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41D7"/>
    <w:rPr>
      <w:rFonts w:eastAsiaTheme="minorEastAsia"/>
    </w:rPr>
  </w:style>
  <w:style w:type="paragraph" w:customStyle="1" w:styleId="msonormal0">
    <w:name w:val="msonormal"/>
    <w:basedOn w:val="Normal"/>
    <w:rsid w:val="00596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List1">
    <w:name w:val="No List1"/>
    <w:semiHidden/>
    <w:rsid w:val="005963D2"/>
    <w:pPr>
      <w:spacing w:after="160" w:line="256" w:lineRule="auto"/>
    </w:pPr>
    <w:rPr>
      <w:rFonts w:eastAsiaTheme="minorEastAsia"/>
    </w:rPr>
  </w:style>
  <w:style w:type="paragraph" w:customStyle="1" w:styleId="text">
    <w:name w:val="text"/>
    <w:basedOn w:val="Normal"/>
    <w:rsid w:val="00216943"/>
    <w:pPr>
      <w:spacing w:before="60" w:after="60" w:line="240" w:lineRule="auto"/>
      <w:jc w:val="both"/>
    </w:pPr>
    <w:rPr>
      <w:rFonts w:ascii="Tahoma" w:eastAsia="Times New Roman" w:hAnsi="Tahoma" w:cs="Tahoma"/>
      <w:sz w:val="23"/>
      <w:szCs w:val="23"/>
    </w:rPr>
  </w:style>
  <w:style w:type="paragraph" w:customStyle="1" w:styleId="1tekst">
    <w:name w:val="_1tekst"/>
    <w:basedOn w:val="Normal"/>
    <w:rsid w:val="00216943"/>
    <w:pPr>
      <w:spacing w:after="0" w:line="240" w:lineRule="auto"/>
      <w:ind w:left="125" w:right="125" w:firstLine="240"/>
      <w:jc w:val="both"/>
    </w:pPr>
    <w:rPr>
      <w:rFonts w:ascii="Tahoma" w:eastAsia="Times New Roman" w:hAnsi="Tahoma" w:cs="Tahoma"/>
      <w:sz w:val="19"/>
      <w:szCs w:val="19"/>
    </w:rPr>
  </w:style>
  <w:style w:type="paragraph" w:customStyle="1" w:styleId="Standard">
    <w:name w:val="Standard"/>
    <w:rsid w:val="00216943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240ECB6B974ADF8457283A7E787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AED48-679C-479A-AF1C-C6230816CAC5}"/>
      </w:docPartPr>
      <w:docPartBody>
        <w:p w:rsidR="00E06D8C" w:rsidRDefault="00D67F57" w:rsidP="00D67F57">
          <w:pPr>
            <w:pStyle w:val="53240ECB6B974ADF8457283A7E787ED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F57"/>
    <w:rsid w:val="000062C1"/>
    <w:rsid w:val="001323A4"/>
    <w:rsid w:val="003A6123"/>
    <w:rsid w:val="00424BEB"/>
    <w:rsid w:val="005912F9"/>
    <w:rsid w:val="00615384"/>
    <w:rsid w:val="006477E5"/>
    <w:rsid w:val="009311DC"/>
    <w:rsid w:val="009723C5"/>
    <w:rsid w:val="00A51B4A"/>
    <w:rsid w:val="00B31526"/>
    <w:rsid w:val="00BB75F3"/>
    <w:rsid w:val="00BE59A1"/>
    <w:rsid w:val="00D67F57"/>
    <w:rsid w:val="00D74047"/>
    <w:rsid w:val="00DD63A5"/>
    <w:rsid w:val="00E0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240ECB6B974ADF8457283A7E787EDC">
    <w:name w:val="53240ECB6B974ADF8457283A7E787EDC"/>
    <w:rsid w:val="00D67F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2DC0F-6787-41D6-83FC-1A9ACD391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2974</Words>
  <Characters>16955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Правилник о заштити података о личности ОШ „Вук Караџић“Чачак</vt:lpstr>
    </vt:vector>
  </TitlesOfParts>
  <Company/>
  <LinksUpToDate>false</LinksUpToDate>
  <CharactersWithSpaces>19890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Правилник о заштити података о личности ОШ „Вук Караџић“Чачак</dc:title>
  <dc:subject/>
  <dc:creator>FLOYD</dc:creator>
  <cp:keywords/>
  <dc:description/>
  <cp:lastModifiedBy>Korisnik</cp:lastModifiedBy>
  <cp:revision>2</cp:revision>
  <cp:lastPrinted>2023-03-30T06:38:00Z</cp:lastPrinted>
  <dcterms:created xsi:type="dcterms:W3CDTF">2023-03-30T12:10:00Z</dcterms:created>
  <dcterms:modified xsi:type="dcterms:W3CDTF">2023-03-30T12:10:00Z</dcterms:modified>
</cp:coreProperties>
</file>